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4"/>
          <w:kern w:val="2"/>
          <w:sz w:val="31"/>
          <w:szCs w:val="31"/>
          <w:lang w:val="en-US" w:eastAsia="zh-CN" w:bidi="ar-SA"/>
        </w:rPr>
        <w:t>附件4</w:t>
      </w:r>
    </w:p>
    <w:tbl>
      <w:tblPr>
        <w:tblStyle w:val="4"/>
        <w:tblW w:w="147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2112"/>
        <w:gridCol w:w="2006"/>
        <w:gridCol w:w="2362"/>
        <w:gridCol w:w="1443"/>
        <w:gridCol w:w="3874"/>
        <w:gridCol w:w="20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  <w:jc w:val="center"/>
        </w:trPr>
        <w:tc>
          <w:tcPr>
            <w:tcW w:w="1472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8"/>
                <w:lang w:val="en-US" w:eastAsia="zh-CN"/>
              </w:rPr>
              <w:t>企业参与家居惠民专项活动适用商品报备表</w:t>
            </w:r>
          </w:p>
          <w:p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企业（公章）：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品牌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商品型号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能效等级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（家电）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13位69开头商品编码</w:t>
            </w:r>
          </w:p>
          <w:p>
            <w:pPr>
              <w:pStyle w:val="2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（家电）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-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月平均销售价格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  <w:bookmarkStart w:id="0" w:name="_GoBack"/>
            <w:bookmarkEnd w:id="0"/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……</w:t>
            </w:r>
          </w:p>
        </w:tc>
        <w:tc>
          <w:tcPr>
            <w:tcW w:w="3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  <w:jc w:val="center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备注：</w:t>
            </w:r>
          </w:p>
        </w:tc>
        <w:tc>
          <w:tcPr>
            <w:tcW w:w="7923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商品种类参照附件1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spacing w:val="-4"/>
          <w:kern w:val="2"/>
          <w:sz w:val="44"/>
          <w:szCs w:val="44"/>
          <w:lang w:val="en-US" w:eastAsia="zh-CN" w:bidi="ar-SA"/>
        </w:rPr>
      </w:pPr>
    </w:p>
    <w:sectPr>
      <w:pgSz w:w="16838" w:h="11906" w:orient="landscape"/>
      <w:pgMar w:top="1134" w:right="1134" w:bottom="64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ZGQ0YmQ3YTgxYmFkN2MxYmY2ODE2OGEzZGFkODQifQ=="/>
  </w:docVars>
  <w:rsids>
    <w:rsidRoot w:val="52CB275A"/>
    <w:rsid w:val="05B666F5"/>
    <w:rsid w:val="4C9E746C"/>
    <w:rsid w:val="52CB275A"/>
    <w:rsid w:val="6803403A"/>
    <w:rsid w:val="70CA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itle1"/>
    <w:basedOn w:val="1"/>
    <w:next w:val="1"/>
    <w:qFormat/>
    <w:uiPriority w:val="99"/>
    <w:pPr>
      <w:jc w:val="center"/>
      <w:outlineLvl w:val="0"/>
    </w:pPr>
    <w:rPr>
      <w:rFonts w:ascii="Calibri Light" w:hAnsi="Calibri Light"/>
      <w:b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2024-03-15T08:23:00Z</dcterms:created>
  <dc:creator>无极</dc:creator>
  <cp:lastModifiedBy>﹏«雨泽» °</cp:lastModifiedBy>
  <dcterms:modified xsi:type="dcterms:W3CDTF">2024-03-25T03:46:05Z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703FCD9EAC3847C49FEEC88E9E0BBCB0_13</vt:lpwstr>
  </property>
</Properties>
</file>