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0" w:line="540" w:lineRule="exact"/>
        <w:jc w:val="both"/>
      </w:pPr>
      <w:bookmarkStart w:id="0" w:name="_GoBack"/>
      <w:bookmarkEnd w:id="0"/>
      <w:r>
        <w:rPr>
          <w:color w:val="000000"/>
          <w:sz w:val="32"/>
        </w:rPr>
        <w:t>附件1</w:t>
      </w:r>
    </w:p>
    <w:p>
      <w:pPr>
        <w:spacing w:after="340" w:line="600" w:lineRule="exact"/>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36"/>
        </w:rPr>
        <w:t>山西省药品网络销售企业报告信息表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35"/>
        <w:gridCol w:w="805"/>
        <w:gridCol w:w="1281"/>
        <w:gridCol w:w="2095"/>
        <w:gridCol w:w="1269"/>
        <w:gridCol w:w="2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trPr>
        <w:tc>
          <w:tcPr>
            <w:tcW w:w="1440" w:type="dxa"/>
            <w:gridSpan w:val="2"/>
            <w:vAlign w:val="top"/>
          </w:tcPr>
          <w:p>
            <w:pPr>
              <w:spacing w:before="50" w:line="240" w:lineRule="exact"/>
              <w:jc w:val="center"/>
            </w:pPr>
            <w:r>
              <w:rPr>
                <w:rFonts w:hint="eastAsia" w:ascii="宋体" w:hAnsi="宋体" w:eastAsia="宋体"/>
                <w:color w:val="000000"/>
                <w:sz w:val="20"/>
              </w:rPr>
              <w:t>药品网络</w:t>
            </w:r>
          </w:p>
          <w:p>
            <w:pPr>
              <w:spacing w:line="240" w:lineRule="exact"/>
              <w:jc w:val="center"/>
            </w:pPr>
            <w:r>
              <w:rPr>
                <w:rFonts w:hint="eastAsia" w:ascii="宋体" w:hAnsi="宋体" w:eastAsia="宋体"/>
                <w:color w:val="000000"/>
                <w:sz w:val="20"/>
              </w:rPr>
              <w:t>销售类型＊</w:t>
            </w:r>
          </w:p>
        </w:tc>
        <w:tc>
          <w:tcPr>
            <w:tcW w:w="7880" w:type="dxa"/>
            <w:gridSpan w:val="4"/>
            <w:vAlign w:val="center"/>
          </w:tcPr>
          <w:p>
            <w:pPr>
              <w:spacing w:line="260" w:lineRule="exact"/>
              <w:jc w:val="center"/>
            </w:pPr>
            <w:r>
              <w:rPr>
                <w:rFonts w:hint="eastAsia" w:ascii="宋体" w:hAnsi="宋体" w:eastAsia="宋体"/>
                <w:color w:val="000000"/>
                <w:sz w:val="16"/>
              </w:rPr>
              <w:t>□自建类</w:t>
            </w:r>
            <w:r>
              <w:rPr>
                <w:rFonts w:hint="eastAsia" w:ascii="宋体" w:hAnsi="宋体" w:eastAsia="宋体"/>
                <w:color w:val="000000"/>
                <w:sz w:val="16"/>
              </w:rPr>
              <w:tab/>
            </w:r>
            <w:r>
              <w:rPr>
                <w:rFonts w:hint="eastAsia" w:ascii="宋体" w:hAnsi="宋体" w:eastAsia="宋体"/>
                <w:color w:val="000000"/>
                <w:sz w:val="16"/>
              </w:rPr>
              <w:tab/>
            </w:r>
            <w:r>
              <w:rPr>
                <w:rFonts w:hint="eastAsia" w:ascii="宋体" w:hAnsi="宋体" w:eastAsia="宋体"/>
                <w:color w:val="000000"/>
                <w:sz w:val="16"/>
              </w:rPr>
              <w:t>□入驻类</w:t>
            </w:r>
            <w:r>
              <w:rPr>
                <w:rFonts w:hint="eastAsia" w:ascii="宋体" w:hAnsi="宋体" w:eastAsia="宋体"/>
                <w:color w:val="000000"/>
                <w:sz w:val="16"/>
              </w:rPr>
              <w:tab/>
            </w:r>
            <w:r>
              <w:rPr>
                <w:rFonts w:hint="eastAsia" w:ascii="宋体" w:hAnsi="宋体" w:eastAsia="宋体"/>
                <w:color w:val="000000"/>
                <w:sz w:val="16"/>
              </w:rPr>
              <w:tab/>
            </w:r>
            <w:r>
              <w:rPr>
                <w:rFonts w:hint="eastAsia" w:ascii="宋体" w:hAnsi="宋体" w:eastAsia="宋体"/>
                <w:color w:val="000000"/>
                <w:sz w:val="16"/>
              </w:rPr>
              <w:t>□自建＋入驻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trPr>
        <w:tc>
          <w:tcPr>
            <w:tcW w:w="1440" w:type="dxa"/>
            <w:gridSpan w:val="2"/>
            <w:vMerge w:val="restart"/>
            <w:vAlign w:val="top"/>
          </w:tcPr>
          <w:p>
            <w:pPr>
              <w:spacing w:before="1428" w:line="240" w:lineRule="exact"/>
              <w:jc w:val="center"/>
            </w:pPr>
            <w:r>
              <w:rPr>
                <w:rFonts w:hint="eastAsia" w:ascii="宋体" w:hAnsi="宋体" w:eastAsia="宋体"/>
                <w:color w:val="000000"/>
                <w:sz w:val="20"/>
              </w:rPr>
              <w:t>主体</w:t>
            </w:r>
          </w:p>
          <w:p>
            <w:pPr>
              <w:spacing w:line="240" w:lineRule="exact"/>
              <w:jc w:val="center"/>
            </w:pPr>
            <w:r>
              <w:rPr>
                <w:rFonts w:hint="eastAsia" w:ascii="宋体" w:hAnsi="宋体" w:eastAsia="宋体"/>
                <w:color w:val="000000"/>
                <w:sz w:val="20"/>
              </w:rPr>
              <w:t>信息</w:t>
            </w:r>
          </w:p>
        </w:tc>
        <w:tc>
          <w:tcPr>
            <w:tcW w:w="3800" w:type="dxa"/>
            <w:gridSpan w:val="2"/>
            <w:vAlign w:val="center"/>
          </w:tcPr>
          <w:p>
            <w:pPr>
              <w:spacing w:line="291" w:lineRule="exact"/>
              <w:jc w:val="center"/>
            </w:pPr>
            <w:r>
              <w:rPr>
                <w:rFonts w:hint="eastAsia" w:ascii="宋体" w:hAnsi="宋体" w:eastAsia="宋体"/>
                <w:color w:val="000000"/>
                <w:sz w:val="20"/>
              </w:rPr>
              <w:t>企业名称＊</w:t>
            </w:r>
          </w:p>
        </w:tc>
        <w:tc>
          <w:tcPr>
            <w:tcW w:w="4080"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trPr>
        <w:tc>
          <w:tcPr>
            <w:tcW w:w="1440" w:type="dxa"/>
            <w:gridSpan w:val="2"/>
            <w:vMerge w:val="continue"/>
          </w:tcPr>
          <w:p/>
        </w:tc>
        <w:tc>
          <w:tcPr>
            <w:tcW w:w="3800" w:type="dxa"/>
            <w:gridSpan w:val="2"/>
            <w:vAlign w:val="center"/>
          </w:tcPr>
          <w:p>
            <w:pPr>
              <w:spacing w:line="309" w:lineRule="exact"/>
              <w:jc w:val="center"/>
            </w:pPr>
            <w:r>
              <w:rPr>
                <w:rFonts w:hint="eastAsia" w:ascii="宋体" w:hAnsi="宋体" w:eastAsia="宋体"/>
                <w:color w:val="000000"/>
                <w:sz w:val="20"/>
              </w:rPr>
              <w:t>注册地址＊</w:t>
            </w:r>
          </w:p>
        </w:tc>
        <w:tc>
          <w:tcPr>
            <w:tcW w:w="4080"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0" w:hRule="atLeast"/>
        </w:trPr>
        <w:tc>
          <w:tcPr>
            <w:tcW w:w="1440" w:type="dxa"/>
            <w:gridSpan w:val="2"/>
            <w:vMerge w:val="continue"/>
          </w:tcPr>
          <w:p/>
        </w:tc>
        <w:tc>
          <w:tcPr>
            <w:tcW w:w="3800" w:type="dxa"/>
            <w:gridSpan w:val="2"/>
            <w:vAlign w:val="center"/>
          </w:tcPr>
          <w:p>
            <w:pPr>
              <w:spacing w:line="309" w:lineRule="exact"/>
              <w:jc w:val="center"/>
            </w:pPr>
            <w:r>
              <w:rPr>
                <w:rFonts w:hint="eastAsia" w:ascii="宋体" w:hAnsi="宋体" w:eastAsia="宋体"/>
                <w:color w:val="000000"/>
                <w:sz w:val="20"/>
              </w:rPr>
              <w:t>社会信用代码＊</w:t>
            </w:r>
          </w:p>
        </w:tc>
        <w:tc>
          <w:tcPr>
            <w:tcW w:w="4080"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trPr>
        <w:tc>
          <w:tcPr>
            <w:tcW w:w="1440" w:type="dxa"/>
            <w:gridSpan w:val="2"/>
            <w:vMerge w:val="continue"/>
          </w:tcPr>
          <w:p/>
        </w:tc>
        <w:tc>
          <w:tcPr>
            <w:tcW w:w="3800" w:type="dxa"/>
            <w:gridSpan w:val="2"/>
            <w:vAlign w:val="center"/>
          </w:tcPr>
          <w:p>
            <w:pPr>
              <w:spacing w:line="320" w:lineRule="exact"/>
              <w:jc w:val="center"/>
            </w:pPr>
            <w:r>
              <w:rPr>
                <w:rFonts w:hint="eastAsia" w:ascii="宋体" w:hAnsi="宋体" w:eastAsia="宋体"/>
                <w:color w:val="000000"/>
                <w:sz w:val="20"/>
              </w:rPr>
              <w:t>主体业态（可多选）＊</w:t>
            </w:r>
          </w:p>
        </w:tc>
        <w:tc>
          <w:tcPr>
            <w:tcW w:w="4080" w:type="dxa"/>
            <w:gridSpan w:val="2"/>
            <w:vAlign w:val="top"/>
          </w:tcPr>
          <w:p>
            <w:pPr>
              <w:spacing w:before="30" w:line="260" w:lineRule="exact"/>
              <w:jc w:val="center"/>
            </w:pPr>
            <w:r>
              <w:rPr>
                <w:rFonts w:hint="eastAsia" w:ascii="宋体" w:hAnsi="宋体" w:eastAsia="宋体"/>
                <w:color w:val="000000"/>
                <w:sz w:val="20"/>
              </w:rPr>
              <w:t>□药品上市许可持有人 □药品生产企业</w:t>
            </w:r>
          </w:p>
          <w:p>
            <w:pPr>
              <w:spacing w:line="260" w:lineRule="exact"/>
              <w:jc w:val="center"/>
            </w:pPr>
            <w:r>
              <w:rPr>
                <w:rFonts w:hint="eastAsia" w:ascii="宋体" w:hAnsi="宋体" w:eastAsia="宋体"/>
                <w:color w:val="000000"/>
                <w:sz w:val="20"/>
              </w:rPr>
              <w:t>□药品批发企业 □药品零售企业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trPr>
        <w:tc>
          <w:tcPr>
            <w:tcW w:w="1440" w:type="dxa"/>
            <w:gridSpan w:val="2"/>
            <w:vMerge w:val="continue"/>
          </w:tcPr>
          <w:p/>
        </w:tc>
        <w:tc>
          <w:tcPr>
            <w:tcW w:w="3800" w:type="dxa"/>
            <w:gridSpan w:val="2"/>
            <w:vAlign w:val="center"/>
          </w:tcPr>
          <w:p>
            <w:pPr>
              <w:spacing w:line="360" w:lineRule="exact"/>
              <w:jc w:val="center"/>
            </w:pPr>
            <w:r>
              <w:rPr>
                <w:rFonts w:hint="eastAsia" w:ascii="宋体" w:hAnsi="宋体" w:eastAsia="宋体"/>
                <w:color w:val="000000"/>
                <w:sz w:val="20"/>
              </w:rPr>
              <w:t>药品生产（经营）许可证编号＊</w:t>
            </w:r>
          </w:p>
        </w:tc>
        <w:tc>
          <w:tcPr>
            <w:tcW w:w="4080"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trPr>
        <w:tc>
          <w:tcPr>
            <w:tcW w:w="1440" w:type="dxa"/>
            <w:gridSpan w:val="2"/>
            <w:vMerge w:val="continue"/>
          </w:tcPr>
          <w:p/>
        </w:tc>
        <w:tc>
          <w:tcPr>
            <w:tcW w:w="3800" w:type="dxa"/>
            <w:gridSpan w:val="2"/>
            <w:vAlign w:val="center"/>
          </w:tcPr>
          <w:p>
            <w:pPr>
              <w:spacing w:line="360" w:lineRule="exact"/>
              <w:jc w:val="center"/>
            </w:pPr>
            <w:r>
              <w:rPr>
                <w:rFonts w:hint="eastAsia" w:ascii="宋体" w:hAnsi="宋体" w:eastAsia="宋体"/>
                <w:color w:val="000000"/>
                <w:sz w:val="20"/>
              </w:rPr>
              <w:t>互联网药品信息服务资格证书编号＊</w:t>
            </w:r>
          </w:p>
        </w:tc>
        <w:tc>
          <w:tcPr>
            <w:tcW w:w="4080"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trPr>
        <w:tc>
          <w:tcPr>
            <w:tcW w:w="1440" w:type="dxa"/>
            <w:gridSpan w:val="2"/>
            <w:vMerge w:val="restart"/>
            <w:vAlign w:val="top"/>
          </w:tcPr>
          <w:p>
            <w:pPr>
              <w:spacing w:before="431" w:line="236" w:lineRule="exact"/>
              <w:jc w:val="center"/>
            </w:pPr>
            <w:r>
              <w:rPr>
                <w:rFonts w:hint="eastAsia" w:ascii="宋体" w:hAnsi="宋体" w:eastAsia="宋体"/>
                <w:color w:val="000000"/>
                <w:sz w:val="20"/>
              </w:rPr>
              <w:t>药品网络销售</w:t>
            </w:r>
          </w:p>
          <w:p>
            <w:pPr>
              <w:spacing w:line="260" w:lineRule="exact"/>
              <w:jc w:val="center"/>
            </w:pPr>
            <w:r>
              <w:rPr>
                <w:rFonts w:hint="eastAsia" w:ascii="宋体" w:hAnsi="宋体" w:eastAsia="宋体"/>
                <w:color w:val="000000"/>
                <w:sz w:val="20"/>
              </w:rPr>
              <w:t>部门负责人及</w:t>
            </w:r>
          </w:p>
          <w:p>
            <w:pPr>
              <w:spacing w:line="260" w:lineRule="exact"/>
              <w:jc w:val="center"/>
            </w:pPr>
            <w:r>
              <w:rPr>
                <w:rFonts w:hint="eastAsia" w:ascii="宋体" w:hAnsi="宋体" w:eastAsia="宋体"/>
                <w:color w:val="000000"/>
                <w:sz w:val="20"/>
              </w:rPr>
              <w:t>联系人＊</w:t>
            </w:r>
          </w:p>
        </w:tc>
        <w:tc>
          <w:tcPr>
            <w:tcW w:w="1420" w:type="dxa"/>
            <w:vAlign w:val="center"/>
          </w:tcPr>
          <w:p>
            <w:pPr>
              <w:spacing w:line="291" w:lineRule="exact"/>
              <w:jc w:val="center"/>
            </w:pPr>
            <w:r>
              <w:rPr>
                <w:rFonts w:hint="eastAsia" w:ascii="宋体" w:hAnsi="宋体" w:eastAsia="宋体"/>
                <w:color w:val="000000"/>
                <w:sz w:val="20"/>
              </w:rPr>
              <w:t>姓名</w:t>
            </w:r>
          </w:p>
        </w:tc>
        <w:tc>
          <w:tcPr>
            <w:tcW w:w="2380" w:type="dxa"/>
            <w:vAlign w:val="center"/>
          </w:tcPr>
          <w:p/>
        </w:tc>
        <w:tc>
          <w:tcPr>
            <w:tcW w:w="1420" w:type="dxa"/>
            <w:vAlign w:val="center"/>
          </w:tcPr>
          <w:p>
            <w:pPr>
              <w:spacing w:line="309" w:lineRule="exact"/>
              <w:jc w:val="center"/>
            </w:pPr>
            <w:r>
              <w:rPr>
                <w:rFonts w:hint="eastAsia" w:ascii="宋体" w:hAnsi="宋体" w:eastAsia="宋体"/>
                <w:color w:val="000000"/>
                <w:sz w:val="20"/>
              </w:rPr>
              <w:t>电话</w:t>
            </w:r>
          </w:p>
        </w:tc>
        <w:tc>
          <w:tcPr>
            <w:tcW w:w="2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trPr>
        <w:tc>
          <w:tcPr>
            <w:tcW w:w="1440" w:type="dxa"/>
            <w:gridSpan w:val="2"/>
            <w:vMerge w:val="continue"/>
          </w:tcPr>
          <w:p/>
        </w:tc>
        <w:tc>
          <w:tcPr>
            <w:tcW w:w="1420" w:type="dxa"/>
            <w:vAlign w:val="center"/>
          </w:tcPr>
          <w:p>
            <w:pPr>
              <w:spacing w:line="291" w:lineRule="exact"/>
              <w:jc w:val="center"/>
            </w:pPr>
            <w:r>
              <w:rPr>
                <w:rFonts w:hint="eastAsia" w:ascii="宋体" w:hAnsi="宋体" w:eastAsia="宋体"/>
                <w:color w:val="000000"/>
                <w:sz w:val="20"/>
              </w:rPr>
              <w:t>姓名</w:t>
            </w:r>
          </w:p>
        </w:tc>
        <w:tc>
          <w:tcPr>
            <w:tcW w:w="2380" w:type="dxa"/>
            <w:vAlign w:val="center"/>
          </w:tcPr>
          <w:p/>
        </w:tc>
        <w:tc>
          <w:tcPr>
            <w:tcW w:w="1420" w:type="dxa"/>
            <w:vAlign w:val="center"/>
          </w:tcPr>
          <w:p>
            <w:pPr>
              <w:spacing w:line="291" w:lineRule="exact"/>
              <w:jc w:val="center"/>
            </w:pPr>
            <w:r>
              <w:rPr>
                <w:rFonts w:hint="eastAsia" w:ascii="宋体" w:hAnsi="宋体" w:eastAsia="宋体"/>
                <w:color w:val="000000"/>
                <w:sz w:val="20"/>
              </w:rPr>
              <w:t>电话</w:t>
            </w:r>
          </w:p>
        </w:tc>
        <w:tc>
          <w:tcPr>
            <w:tcW w:w="2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trPr>
        <w:tc>
          <w:tcPr>
            <w:tcW w:w="1440" w:type="dxa"/>
            <w:gridSpan w:val="2"/>
            <w:vMerge w:val="continue"/>
          </w:tcPr>
          <w:p/>
        </w:tc>
        <w:tc>
          <w:tcPr>
            <w:tcW w:w="1420" w:type="dxa"/>
            <w:vAlign w:val="center"/>
          </w:tcPr>
          <w:p>
            <w:pPr>
              <w:spacing w:line="309" w:lineRule="exact"/>
              <w:jc w:val="center"/>
            </w:pPr>
            <w:r>
              <w:rPr>
                <w:rFonts w:hint="eastAsia" w:ascii="宋体" w:hAnsi="宋体" w:eastAsia="宋体"/>
                <w:color w:val="000000"/>
                <w:sz w:val="20"/>
              </w:rPr>
              <w:t>传真</w:t>
            </w:r>
          </w:p>
        </w:tc>
        <w:tc>
          <w:tcPr>
            <w:tcW w:w="2380" w:type="dxa"/>
            <w:vAlign w:val="center"/>
          </w:tcPr>
          <w:p/>
        </w:tc>
        <w:tc>
          <w:tcPr>
            <w:tcW w:w="1420" w:type="dxa"/>
            <w:vAlign w:val="center"/>
          </w:tcPr>
          <w:p>
            <w:pPr>
              <w:spacing w:line="309" w:lineRule="exact"/>
              <w:jc w:val="center"/>
            </w:pPr>
            <w:r>
              <w:rPr>
                <w:rFonts w:hint="eastAsia" w:ascii="宋体" w:hAnsi="宋体" w:eastAsia="宋体"/>
                <w:color w:val="000000"/>
                <w:sz w:val="20"/>
              </w:rPr>
              <w:t>电子邮箱</w:t>
            </w:r>
          </w:p>
        </w:tc>
        <w:tc>
          <w:tcPr>
            <w:tcW w:w="2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trPr>
        <w:tc>
          <w:tcPr>
            <w:tcW w:w="580" w:type="dxa"/>
            <w:vMerge w:val="restart"/>
            <w:vAlign w:val="top"/>
          </w:tcPr>
          <w:p>
            <w:pPr>
              <w:spacing w:before="2303" w:line="280" w:lineRule="exact"/>
              <w:jc w:val="center"/>
            </w:pPr>
            <w:r>
              <w:rPr>
                <w:rFonts w:hint="eastAsia" w:ascii="宋体" w:hAnsi="宋体" w:eastAsia="宋体"/>
                <w:color w:val="000000"/>
                <w:sz w:val="16"/>
              </w:rPr>
              <w:t>网</w:t>
            </w:r>
          </w:p>
          <w:p>
            <w:pPr>
              <w:spacing w:line="280" w:lineRule="exact"/>
              <w:jc w:val="center"/>
            </w:pPr>
            <w:r>
              <w:rPr>
                <w:rFonts w:hint="eastAsia" w:ascii="宋体" w:hAnsi="宋体" w:eastAsia="宋体"/>
                <w:color w:val="000000"/>
                <w:sz w:val="20"/>
              </w:rPr>
              <w:t>络</w:t>
            </w:r>
          </w:p>
          <w:p>
            <w:pPr>
              <w:spacing w:line="280" w:lineRule="exact"/>
              <w:jc w:val="center"/>
            </w:pPr>
            <w:r>
              <w:rPr>
                <w:rFonts w:hint="eastAsia" w:ascii="宋体" w:hAnsi="宋体" w:eastAsia="宋体"/>
                <w:color w:val="000000"/>
                <w:sz w:val="20"/>
              </w:rPr>
              <w:t>信</w:t>
            </w:r>
          </w:p>
          <w:p>
            <w:pPr>
              <w:spacing w:line="280" w:lineRule="exact"/>
              <w:jc w:val="center"/>
            </w:pPr>
            <w:r>
              <w:rPr>
                <w:rFonts w:hint="eastAsia" w:ascii="宋体" w:hAnsi="宋体" w:eastAsia="宋体"/>
                <w:color w:val="000000"/>
                <w:sz w:val="20"/>
              </w:rPr>
              <w:t>息</w:t>
            </w:r>
          </w:p>
        </w:tc>
        <w:tc>
          <w:tcPr>
            <w:tcW w:w="860" w:type="dxa"/>
            <w:vMerge w:val="restart"/>
            <w:vAlign w:val="top"/>
          </w:tcPr>
          <w:p>
            <w:pPr>
              <w:spacing w:before="1398" w:line="240" w:lineRule="exact"/>
              <w:jc w:val="center"/>
            </w:pPr>
            <w:r>
              <w:rPr>
                <w:rFonts w:hint="eastAsia" w:ascii="宋体" w:hAnsi="宋体" w:eastAsia="宋体"/>
                <w:color w:val="000000"/>
                <w:sz w:val="20"/>
              </w:rPr>
              <w:t>自建</w:t>
            </w:r>
          </w:p>
          <w:p>
            <w:pPr>
              <w:spacing w:line="240" w:lineRule="exact"/>
              <w:jc w:val="center"/>
            </w:pPr>
            <w:r>
              <w:rPr>
                <w:rFonts w:hint="eastAsia" w:ascii="宋体" w:hAnsi="宋体" w:eastAsia="宋体"/>
                <w:color w:val="000000"/>
                <w:sz w:val="20"/>
              </w:rPr>
              <w:t>网站</w:t>
            </w:r>
          </w:p>
        </w:tc>
        <w:tc>
          <w:tcPr>
            <w:tcW w:w="3800" w:type="dxa"/>
            <w:gridSpan w:val="2"/>
            <w:vAlign w:val="center"/>
          </w:tcPr>
          <w:p>
            <w:pPr>
              <w:spacing w:line="309" w:lineRule="exact"/>
              <w:jc w:val="center"/>
            </w:pPr>
            <w:r>
              <w:rPr>
                <w:rFonts w:hint="eastAsia" w:ascii="宋体" w:hAnsi="宋体" w:eastAsia="宋体"/>
                <w:color w:val="000000"/>
                <w:sz w:val="20"/>
              </w:rPr>
              <w:t>网站名称＊</w:t>
            </w:r>
          </w:p>
        </w:tc>
        <w:tc>
          <w:tcPr>
            <w:tcW w:w="4080"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trPr>
        <w:tc>
          <w:tcPr>
            <w:tcW w:w="580" w:type="dxa"/>
            <w:vMerge w:val="continue"/>
          </w:tcPr>
          <w:p/>
        </w:tc>
        <w:tc>
          <w:tcPr>
            <w:tcW w:w="860" w:type="dxa"/>
            <w:vMerge w:val="continue"/>
          </w:tcPr>
          <w:p/>
        </w:tc>
        <w:tc>
          <w:tcPr>
            <w:tcW w:w="3800" w:type="dxa"/>
            <w:gridSpan w:val="2"/>
            <w:vAlign w:val="center"/>
          </w:tcPr>
          <w:p>
            <w:pPr>
              <w:spacing w:line="309" w:lineRule="exact"/>
              <w:jc w:val="center"/>
            </w:pPr>
            <w:r>
              <w:rPr>
                <w:rFonts w:hint="eastAsia" w:ascii="宋体" w:hAnsi="宋体" w:eastAsia="宋体"/>
                <w:color w:val="000000"/>
                <w:sz w:val="20"/>
              </w:rPr>
              <w:t>客户端名称＊</w:t>
            </w:r>
          </w:p>
        </w:tc>
        <w:tc>
          <w:tcPr>
            <w:tcW w:w="4080"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trPr>
        <w:tc>
          <w:tcPr>
            <w:tcW w:w="580" w:type="dxa"/>
            <w:vMerge w:val="continue"/>
          </w:tcPr>
          <w:p/>
        </w:tc>
        <w:tc>
          <w:tcPr>
            <w:tcW w:w="860" w:type="dxa"/>
            <w:vMerge w:val="continue"/>
          </w:tcPr>
          <w:p/>
        </w:tc>
        <w:tc>
          <w:tcPr>
            <w:tcW w:w="3800" w:type="dxa"/>
            <w:gridSpan w:val="2"/>
            <w:vAlign w:val="center"/>
          </w:tcPr>
          <w:p>
            <w:pPr>
              <w:spacing w:line="309" w:lineRule="exact"/>
              <w:jc w:val="center"/>
            </w:pPr>
            <w:r>
              <w:rPr>
                <w:rFonts w:hint="eastAsia" w:ascii="宋体" w:hAnsi="宋体" w:eastAsia="宋体"/>
                <w:color w:val="000000"/>
                <w:sz w:val="20"/>
              </w:rPr>
              <w:t>网站域名＊</w:t>
            </w:r>
          </w:p>
        </w:tc>
        <w:tc>
          <w:tcPr>
            <w:tcW w:w="4080"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trPr>
        <w:tc>
          <w:tcPr>
            <w:tcW w:w="580" w:type="dxa"/>
            <w:vMerge w:val="continue"/>
          </w:tcPr>
          <w:p/>
        </w:tc>
        <w:tc>
          <w:tcPr>
            <w:tcW w:w="860" w:type="dxa"/>
            <w:vMerge w:val="continue"/>
          </w:tcPr>
          <w:p/>
        </w:tc>
        <w:tc>
          <w:tcPr>
            <w:tcW w:w="3800" w:type="dxa"/>
            <w:gridSpan w:val="2"/>
            <w:vAlign w:val="center"/>
          </w:tcPr>
          <w:p>
            <w:pPr>
              <w:spacing w:line="291" w:lineRule="exact"/>
              <w:jc w:val="center"/>
            </w:pPr>
            <w:r>
              <w:rPr>
                <w:rFonts w:hint="eastAsia" w:ascii="宋体" w:hAnsi="宋体" w:eastAsia="宋体"/>
                <w:color w:val="000000"/>
                <w:sz w:val="20"/>
              </w:rPr>
              <w:t>网站 IP地址＊</w:t>
            </w:r>
          </w:p>
        </w:tc>
        <w:tc>
          <w:tcPr>
            <w:tcW w:w="4080"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trPr>
        <w:tc>
          <w:tcPr>
            <w:tcW w:w="580" w:type="dxa"/>
            <w:vMerge w:val="continue"/>
          </w:tcPr>
          <w:p/>
        </w:tc>
        <w:tc>
          <w:tcPr>
            <w:tcW w:w="860" w:type="dxa"/>
            <w:vMerge w:val="continue"/>
          </w:tcPr>
          <w:p/>
        </w:tc>
        <w:tc>
          <w:tcPr>
            <w:tcW w:w="3800" w:type="dxa"/>
            <w:gridSpan w:val="2"/>
            <w:vAlign w:val="center"/>
          </w:tcPr>
          <w:p>
            <w:pPr>
              <w:spacing w:line="309" w:lineRule="exact"/>
              <w:jc w:val="center"/>
            </w:pPr>
            <w:r>
              <w:rPr>
                <w:rFonts w:hint="eastAsia" w:ascii="宋体" w:hAnsi="宋体" w:eastAsia="宋体"/>
                <w:color w:val="000000"/>
                <w:sz w:val="20"/>
              </w:rPr>
              <w:t>服务器存放地址＊</w:t>
            </w:r>
          </w:p>
        </w:tc>
        <w:tc>
          <w:tcPr>
            <w:tcW w:w="4080"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trPr>
        <w:tc>
          <w:tcPr>
            <w:tcW w:w="580" w:type="dxa"/>
            <w:vMerge w:val="continue"/>
          </w:tcPr>
          <w:p/>
        </w:tc>
        <w:tc>
          <w:tcPr>
            <w:tcW w:w="860" w:type="dxa"/>
            <w:vMerge w:val="continue"/>
          </w:tcPr>
          <w:p/>
        </w:tc>
        <w:tc>
          <w:tcPr>
            <w:tcW w:w="3800" w:type="dxa"/>
            <w:gridSpan w:val="2"/>
            <w:vAlign w:val="center"/>
          </w:tcPr>
          <w:p>
            <w:pPr>
              <w:spacing w:line="360" w:lineRule="exact"/>
              <w:jc w:val="center"/>
            </w:pPr>
            <w:r>
              <w:rPr>
                <w:rFonts w:hint="eastAsia" w:ascii="宋体" w:hAnsi="宋体" w:eastAsia="宋体"/>
                <w:color w:val="000000"/>
                <w:sz w:val="20"/>
              </w:rPr>
              <w:t>非经营性互联网信息服务备案编号＊</w:t>
            </w:r>
          </w:p>
        </w:tc>
        <w:tc>
          <w:tcPr>
            <w:tcW w:w="4080"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0" w:hRule="atLeast"/>
        </w:trPr>
        <w:tc>
          <w:tcPr>
            <w:tcW w:w="580" w:type="dxa"/>
            <w:vMerge w:val="continue"/>
          </w:tcPr>
          <w:p/>
        </w:tc>
        <w:tc>
          <w:tcPr>
            <w:tcW w:w="860" w:type="dxa"/>
            <w:vMerge w:val="continue"/>
          </w:tcPr>
          <w:p/>
        </w:tc>
        <w:tc>
          <w:tcPr>
            <w:tcW w:w="3800" w:type="dxa"/>
            <w:gridSpan w:val="2"/>
            <w:vAlign w:val="center"/>
          </w:tcPr>
          <w:p>
            <w:pPr>
              <w:spacing w:line="340" w:lineRule="exact"/>
              <w:jc w:val="center"/>
            </w:pPr>
            <w:r>
              <w:rPr>
                <w:rFonts w:hint="eastAsia" w:ascii="宋体" w:hAnsi="宋体" w:eastAsia="宋体"/>
                <w:color w:val="000000"/>
                <w:sz w:val="20"/>
              </w:rPr>
              <w:t>电信业务经营许可证编号</w:t>
            </w:r>
          </w:p>
        </w:tc>
        <w:tc>
          <w:tcPr>
            <w:tcW w:w="4080"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0" w:hRule="atLeast"/>
        </w:trPr>
        <w:tc>
          <w:tcPr>
            <w:tcW w:w="580" w:type="dxa"/>
            <w:vMerge w:val="continue"/>
          </w:tcPr>
          <w:p/>
        </w:tc>
        <w:tc>
          <w:tcPr>
            <w:tcW w:w="860" w:type="dxa"/>
            <w:vMerge w:val="restart"/>
            <w:vAlign w:val="top"/>
          </w:tcPr>
          <w:p>
            <w:pPr>
              <w:spacing w:before="384" w:line="240" w:lineRule="exact"/>
              <w:jc w:val="center"/>
            </w:pPr>
            <w:r>
              <w:rPr>
                <w:rFonts w:hint="eastAsia" w:ascii="宋体" w:hAnsi="宋体" w:eastAsia="宋体"/>
                <w:color w:val="000000"/>
                <w:sz w:val="20"/>
              </w:rPr>
              <w:t>网络客</w:t>
            </w:r>
          </w:p>
          <w:p>
            <w:pPr>
              <w:spacing w:line="218" w:lineRule="exact"/>
              <w:jc w:val="center"/>
            </w:pPr>
            <w:r>
              <w:rPr>
                <w:rFonts w:hint="eastAsia" w:ascii="宋体" w:hAnsi="宋体" w:eastAsia="宋体"/>
                <w:color w:val="000000"/>
                <w:sz w:val="20"/>
              </w:rPr>
              <w:t>户端应</w:t>
            </w:r>
          </w:p>
          <w:p>
            <w:pPr>
              <w:spacing w:line="240" w:lineRule="exact"/>
              <w:jc w:val="center"/>
            </w:pPr>
            <w:r>
              <w:rPr>
                <w:rFonts w:hint="eastAsia" w:ascii="宋体" w:hAnsi="宋体" w:eastAsia="宋体"/>
                <w:color w:val="000000"/>
                <w:sz w:val="20"/>
              </w:rPr>
              <w:t>用程序</w:t>
            </w:r>
          </w:p>
          <w:p>
            <w:pPr>
              <w:spacing w:line="240" w:lineRule="exact"/>
              <w:jc w:val="center"/>
            </w:pPr>
            <w:r>
              <w:rPr>
                <w:rFonts w:hint="eastAsia" w:ascii="宋体" w:hAnsi="宋体" w:eastAsia="宋体"/>
                <w:color w:val="000000"/>
                <w:sz w:val="20"/>
              </w:rPr>
              <w:t>（含小</w:t>
            </w:r>
          </w:p>
          <w:p>
            <w:pPr>
              <w:spacing w:line="240" w:lineRule="exact"/>
              <w:jc w:val="center"/>
            </w:pPr>
            <w:r>
              <w:rPr>
                <w:rFonts w:hint="eastAsia" w:ascii="宋体" w:hAnsi="宋体" w:eastAsia="宋体"/>
                <w:color w:val="000000"/>
                <w:sz w:val="20"/>
              </w:rPr>
              <w:t>程序、</w:t>
            </w:r>
          </w:p>
          <w:p>
            <w:pPr>
              <w:spacing w:line="240" w:lineRule="exact"/>
              <w:jc w:val="center"/>
            </w:pPr>
            <w:r>
              <w:rPr>
                <w:rFonts w:hint="eastAsia" w:ascii="宋体" w:hAnsi="宋体" w:eastAsia="宋体"/>
                <w:color w:val="000000"/>
                <w:sz w:val="20"/>
              </w:rPr>
              <w:t>APP)</w:t>
            </w:r>
          </w:p>
        </w:tc>
        <w:tc>
          <w:tcPr>
            <w:tcW w:w="3800" w:type="dxa"/>
            <w:gridSpan w:val="2"/>
            <w:vAlign w:val="center"/>
          </w:tcPr>
          <w:p>
            <w:pPr>
              <w:spacing w:line="300" w:lineRule="exact"/>
              <w:jc w:val="center"/>
            </w:pPr>
            <w:r>
              <w:rPr>
                <w:rFonts w:hint="eastAsia" w:ascii="宋体" w:hAnsi="宋体" w:eastAsia="宋体"/>
                <w:color w:val="000000"/>
                <w:sz w:val="20"/>
              </w:rPr>
              <w:t>应用程序名称＊</w:t>
            </w:r>
          </w:p>
        </w:tc>
        <w:tc>
          <w:tcPr>
            <w:tcW w:w="4080"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trPr>
        <w:tc>
          <w:tcPr>
            <w:tcW w:w="580" w:type="dxa"/>
            <w:vMerge w:val="continue"/>
          </w:tcPr>
          <w:p/>
        </w:tc>
        <w:tc>
          <w:tcPr>
            <w:tcW w:w="860" w:type="dxa"/>
            <w:vMerge w:val="continue"/>
          </w:tcPr>
          <w:p/>
        </w:tc>
        <w:tc>
          <w:tcPr>
            <w:tcW w:w="3800" w:type="dxa"/>
            <w:gridSpan w:val="2"/>
            <w:vAlign w:val="center"/>
          </w:tcPr>
          <w:p>
            <w:pPr>
              <w:spacing w:line="300" w:lineRule="exact"/>
              <w:jc w:val="center"/>
            </w:pPr>
            <w:r>
              <w:rPr>
                <w:rFonts w:hint="eastAsia" w:ascii="宋体" w:hAnsi="宋体" w:eastAsia="宋体"/>
                <w:color w:val="000000"/>
                <w:sz w:val="20"/>
              </w:rPr>
              <w:t>线下门店名称＊</w:t>
            </w:r>
          </w:p>
        </w:tc>
        <w:tc>
          <w:tcPr>
            <w:tcW w:w="4080"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trPr>
        <w:tc>
          <w:tcPr>
            <w:tcW w:w="580" w:type="dxa"/>
            <w:vMerge w:val="continue"/>
          </w:tcPr>
          <w:p/>
        </w:tc>
        <w:tc>
          <w:tcPr>
            <w:tcW w:w="860" w:type="dxa"/>
            <w:vMerge w:val="continue"/>
          </w:tcPr>
          <w:p/>
        </w:tc>
        <w:tc>
          <w:tcPr>
            <w:tcW w:w="3800" w:type="dxa"/>
            <w:gridSpan w:val="2"/>
            <w:vAlign w:val="center"/>
          </w:tcPr>
          <w:p>
            <w:pPr>
              <w:spacing w:line="291" w:lineRule="exact"/>
              <w:jc w:val="center"/>
            </w:pPr>
            <w:r>
              <w:rPr>
                <w:rFonts w:hint="eastAsia" w:ascii="宋体" w:hAnsi="宋体" w:eastAsia="宋体"/>
                <w:color w:val="000000"/>
                <w:sz w:val="20"/>
              </w:rPr>
              <w:t>线下门店地址＊</w:t>
            </w:r>
          </w:p>
        </w:tc>
        <w:tc>
          <w:tcPr>
            <w:tcW w:w="4080"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trPr>
        <w:tc>
          <w:tcPr>
            <w:tcW w:w="580" w:type="dxa"/>
            <w:vMerge w:val="continue"/>
          </w:tcPr>
          <w:p/>
        </w:tc>
        <w:tc>
          <w:tcPr>
            <w:tcW w:w="860" w:type="dxa"/>
            <w:vMerge w:val="continue"/>
          </w:tcPr>
          <w:p/>
        </w:tc>
        <w:tc>
          <w:tcPr>
            <w:tcW w:w="3800" w:type="dxa"/>
            <w:gridSpan w:val="2"/>
            <w:vAlign w:val="center"/>
          </w:tcPr>
          <w:p>
            <w:pPr>
              <w:spacing w:line="291" w:lineRule="exact"/>
              <w:jc w:val="center"/>
            </w:pPr>
            <w:r>
              <w:rPr>
                <w:rFonts w:hint="eastAsia" w:ascii="宋体" w:hAnsi="宋体" w:eastAsia="宋体"/>
                <w:color w:val="000000"/>
                <w:sz w:val="20"/>
              </w:rPr>
              <w:t>服务运营主体＊</w:t>
            </w:r>
          </w:p>
        </w:tc>
        <w:tc>
          <w:tcPr>
            <w:tcW w:w="4080" w:type="dxa"/>
            <w:gridSpan w:val="2"/>
            <w:vAlign w:val="center"/>
          </w:tcPr>
          <w:p/>
        </w:tc>
      </w:tr>
    </w:tbl>
    <w:p>
      <w:pPr>
        <w:sectPr>
          <w:footerReference r:id="rId3" w:type="default"/>
          <w:pgSz w:w="11900" w:h="16840"/>
          <w:pgMar w:top="1440" w:right="1803" w:bottom="1440" w:left="1803" w:header="0" w:footer="1440" w:gutter="0"/>
          <w:cols w:space="720" w:num="1"/>
          <w:docGrid w:type="lines" w:linePitch="0" w:charSpace="0"/>
        </w:sect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480"/>
        <w:gridCol w:w="1200"/>
        <w:gridCol w:w="1760"/>
        <w:gridCol w:w="1200"/>
        <w:gridCol w:w="1200"/>
        <w:gridCol w:w="2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00" w:hRule="atLeast"/>
        </w:trPr>
        <w:tc>
          <w:tcPr>
            <w:tcW w:w="1480" w:type="dxa"/>
            <w:vMerge w:val="restart"/>
            <w:vAlign w:val="top"/>
          </w:tcPr>
          <w:p>
            <w:pPr>
              <w:spacing w:before="306" w:line="236" w:lineRule="exact"/>
              <w:jc w:val="center"/>
            </w:pPr>
            <w:r>
              <w:rPr>
                <w:rFonts w:hint="eastAsia" w:ascii="宋体" w:hAnsi="宋体" w:eastAsia="宋体"/>
                <w:color w:val="000000"/>
                <w:sz w:val="20"/>
              </w:rPr>
              <w:t>入驻药品网络</w:t>
            </w:r>
          </w:p>
          <w:p>
            <w:pPr>
              <w:spacing w:line="260" w:lineRule="exact"/>
              <w:jc w:val="center"/>
            </w:pPr>
            <w:r>
              <w:rPr>
                <w:rFonts w:hint="eastAsia" w:ascii="宋体" w:hAnsi="宋体" w:eastAsia="宋体"/>
                <w:color w:val="000000"/>
                <w:sz w:val="20"/>
              </w:rPr>
              <w:t>交易第三方平</w:t>
            </w:r>
          </w:p>
          <w:p>
            <w:pPr>
              <w:spacing w:line="260" w:lineRule="exact"/>
              <w:jc w:val="center"/>
            </w:pPr>
            <w:r>
              <w:rPr>
                <w:rFonts w:hint="eastAsia" w:ascii="宋体" w:hAnsi="宋体" w:eastAsia="宋体"/>
                <w:color w:val="000000"/>
                <w:sz w:val="20"/>
              </w:rPr>
              <w:t>台信息（入驻</w:t>
            </w:r>
          </w:p>
          <w:p>
            <w:pPr>
              <w:spacing w:line="236" w:lineRule="exact"/>
              <w:jc w:val="center"/>
            </w:pPr>
            <w:r>
              <w:rPr>
                <w:rFonts w:hint="eastAsia" w:ascii="宋体" w:hAnsi="宋体" w:eastAsia="宋体"/>
                <w:color w:val="000000"/>
                <w:sz w:val="20"/>
              </w:rPr>
              <w:t>类）</w:t>
            </w:r>
          </w:p>
        </w:tc>
        <w:tc>
          <w:tcPr>
            <w:tcW w:w="1200" w:type="dxa"/>
            <w:vAlign w:val="top"/>
          </w:tcPr>
          <w:p>
            <w:pPr>
              <w:spacing w:before="79" w:line="280" w:lineRule="exact"/>
              <w:jc w:val="center"/>
            </w:pPr>
            <w:r>
              <w:rPr>
                <w:rFonts w:hint="eastAsia" w:ascii="宋体" w:hAnsi="宋体" w:eastAsia="宋体"/>
                <w:color w:val="000000"/>
                <w:sz w:val="20"/>
              </w:rPr>
              <w:t>药品网络交</w:t>
            </w:r>
          </w:p>
          <w:p>
            <w:pPr>
              <w:spacing w:line="280" w:lineRule="exact"/>
              <w:jc w:val="center"/>
            </w:pPr>
            <w:r>
              <w:rPr>
                <w:rFonts w:hint="eastAsia" w:ascii="宋体" w:hAnsi="宋体" w:eastAsia="宋体"/>
                <w:color w:val="000000"/>
                <w:sz w:val="20"/>
              </w:rPr>
              <w:t>易第三方平</w:t>
            </w:r>
          </w:p>
          <w:p>
            <w:pPr>
              <w:spacing w:line="254" w:lineRule="exact"/>
              <w:jc w:val="center"/>
            </w:pPr>
            <w:r>
              <w:rPr>
                <w:rFonts w:hint="eastAsia" w:ascii="宋体" w:hAnsi="宋体" w:eastAsia="宋体"/>
                <w:color w:val="000000"/>
                <w:sz w:val="20"/>
              </w:rPr>
              <w:t>台名称＊</w:t>
            </w:r>
          </w:p>
        </w:tc>
        <w:tc>
          <w:tcPr>
            <w:tcW w:w="1760" w:type="dxa"/>
            <w:vAlign w:val="top"/>
          </w:tcPr>
          <w:p>
            <w:pPr>
              <w:spacing w:before="228" w:line="272" w:lineRule="exact"/>
              <w:jc w:val="center"/>
            </w:pPr>
            <w:r>
              <w:rPr>
                <w:rFonts w:hint="eastAsia" w:ascii="宋体" w:hAnsi="宋体" w:eastAsia="宋体"/>
                <w:color w:val="000000"/>
                <w:sz w:val="20"/>
              </w:rPr>
              <w:t>与三方签订合同</w:t>
            </w:r>
          </w:p>
          <w:p>
            <w:pPr>
              <w:spacing w:line="272" w:lineRule="exact"/>
              <w:jc w:val="center"/>
            </w:pPr>
            <w:r>
              <w:rPr>
                <w:rFonts w:hint="eastAsia" w:ascii="宋体" w:hAnsi="宋体" w:eastAsia="宋体"/>
                <w:color w:val="000000"/>
                <w:sz w:val="20"/>
              </w:rPr>
              <w:t>编号＊</w:t>
            </w:r>
          </w:p>
        </w:tc>
        <w:tc>
          <w:tcPr>
            <w:tcW w:w="1200" w:type="dxa"/>
            <w:vAlign w:val="top"/>
          </w:tcPr>
          <w:p>
            <w:pPr>
              <w:spacing w:before="213" w:line="272" w:lineRule="exact"/>
              <w:jc w:val="center"/>
            </w:pPr>
            <w:r>
              <w:rPr>
                <w:rFonts w:hint="eastAsia" w:ascii="宋体" w:hAnsi="宋体" w:eastAsia="宋体"/>
                <w:color w:val="000000"/>
                <w:sz w:val="20"/>
              </w:rPr>
              <w:t>入驻店铺</w:t>
            </w:r>
          </w:p>
          <w:p>
            <w:pPr>
              <w:spacing w:line="300" w:lineRule="exact"/>
              <w:jc w:val="center"/>
            </w:pPr>
            <w:r>
              <w:rPr>
                <w:rFonts w:hint="eastAsia" w:ascii="宋体" w:hAnsi="宋体" w:eastAsia="宋体"/>
                <w:color w:val="000000"/>
                <w:sz w:val="20"/>
              </w:rPr>
              <w:t>名称＊</w:t>
            </w:r>
          </w:p>
        </w:tc>
        <w:tc>
          <w:tcPr>
            <w:tcW w:w="1200" w:type="dxa"/>
            <w:vAlign w:val="top"/>
          </w:tcPr>
          <w:p>
            <w:pPr>
              <w:spacing w:before="94" w:line="260" w:lineRule="exact"/>
              <w:jc w:val="center"/>
            </w:pPr>
            <w:r>
              <w:rPr>
                <w:rFonts w:hint="eastAsia" w:ascii="宋体" w:hAnsi="宋体" w:eastAsia="宋体"/>
                <w:color w:val="000000"/>
                <w:sz w:val="20"/>
              </w:rPr>
              <w:t>入驻店铺</w:t>
            </w:r>
          </w:p>
          <w:p>
            <w:pPr>
              <w:spacing w:line="236" w:lineRule="exact"/>
              <w:jc w:val="center"/>
            </w:pPr>
            <w:r>
              <w:rPr>
                <w:rFonts w:hint="eastAsia" w:ascii="宋体" w:hAnsi="宋体" w:eastAsia="宋体"/>
                <w:color w:val="000000"/>
                <w:sz w:val="20"/>
              </w:rPr>
              <w:t>主页链接</w:t>
            </w:r>
          </w:p>
        </w:tc>
        <w:tc>
          <w:tcPr>
            <w:tcW w:w="2620" w:type="dxa"/>
            <w:vAlign w:val="center"/>
          </w:tcPr>
          <w:p>
            <w:pPr>
              <w:spacing w:line="280" w:lineRule="exact"/>
              <w:jc w:val="center"/>
            </w:pPr>
            <w:r>
              <w:rPr>
                <w:rFonts w:hint="eastAsia" w:ascii="宋体" w:hAnsi="宋体" w:eastAsia="宋体"/>
                <w:color w:val="000000"/>
                <w:sz w:val="20"/>
              </w:rPr>
              <w:t>线下门店名称及注册地址＊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trPr>
        <w:tc>
          <w:tcPr>
            <w:tcW w:w="1480" w:type="dxa"/>
            <w:vMerge w:val="continue"/>
          </w:tcPr>
          <w:p/>
        </w:tc>
        <w:tc>
          <w:tcPr>
            <w:tcW w:w="1200" w:type="dxa"/>
            <w:vAlign w:val="center"/>
          </w:tcPr>
          <w:p/>
        </w:tc>
        <w:tc>
          <w:tcPr>
            <w:tcW w:w="1760" w:type="dxa"/>
            <w:vAlign w:val="center"/>
          </w:tcPr>
          <w:p/>
        </w:tc>
        <w:tc>
          <w:tcPr>
            <w:tcW w:w="1200" w:type="dxa"/>
            <w:vAlign w:val="center"/>
          </w:tcPr>
          <w:p/>
        </w:tc>
        <w:tc>
          <w:tcPr>
            <w:tcW w:w="1200" w:type="dxa"/>
            <w:vAlign w:val="center"/>
          </w:tcPr>
          <w:p/>
        </w:tc>
        <w:tc>
          <w:tcPr>
            <w:tcW w:w="262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60" w:hRule="atLeast"/>
        </w:trPr>
        <w:tc>
          <w:tcPr>
            <w:tcW w:w="9460" w:type="dxa"/>
            <w:gridSpan w:val="6"/>
            <w:vAlign w:val="top"/>
          </w:tcPr>
          <w:p>
            <w:pPr>
              <w:spacing w:before="669" w:line="260" w:lineRule="exact"/>
              <w:ind w:firstLine="399"/>
              <w:jc w:val="both"/>
            </w:pPr>
            <w:r>
              <w:rPr>
                <w:rFonts w:hint="eastAsia" w:ascii="宋体" w:hAnsi="宋体" w:eastAsia="宋体"/>
                <w:color w:val="000000"/>
                <w:sz w:val="16"/>
              </w:rPr>
              <w:t>本单位承诺填报信息全部真实、合法、有效，并承担一切法律责任。同时，保证按照法律法规的要求从事药品网络销售活动。</w:t>
            </w:r>
          </w:p>
          <w:p>
            <w:pPr>
              <w:spacing w:before="577" w:line="280" w:lineRule="exact"/>
              <w:jc w:val="center"/>
            </w:pPr>
            <w:r>
              <w:rPr>
                <w:rFonts w:hint="eastAsia" w:ascii="宋体" w:hAnsi="宋体" w:eastAsia="宋体"/>
                <w:color w:val="000000"/>
                <w:sz w:val="18"/>
              </w:rPr>
              <w:t>法定代表人（主要负责人）签字：</w:t>
            </w:r>
          </w:p>
          <w:p>
            <w:pPr>
              <w:spacing w:before="264" w:line="260" w:lineRule="exact"/>
              <w:jc w:val="center"/>
            </w:pPr>
            <w:r>
              <w:rPr>
                <w:rFonts w:hint="eastAsia" w:ascii="宋体" w:hAnsi="宋体" w:eastAsia="宋体"/>
                <w:color w:val="000000"/>
                <w:sz w:val="22"/>
              </w:rPr>
              <w:t>单位盖章：</w:t>
            </w:r>
          </w:p>
          <w:p>
            <w:pPr>
              <w:spacing w:before="309" w:line="280" w:lineRule="exact"/>
              <w:ind w:left="6560" w:firstLine="0"/>
              <w:jc w:val="both"/>
            </w:pPr>
            <w:r>
              <w:rPr>
                <w:rFonts w:hint="eastAsia" w:ascii="宋体" w:hAnsi="宋体" w:eastAsia="宋体"/>
                <w:color w:val="000000"/>
                <w:sz w:val="26"/>
              </w:rPr>
              <w:t>年</w:t>
            </w:r>
            <w:r>
              <w:rPr>
                <w:rFonts w:hint="eastAsia" w:ascii="宋体" w:hAnsi="宋体" w:eastAsia="宋体"/>
                <w:color w:val="000000"/>
                <w:sz w:val="26"/>
              </w:rPr>
              <w:tab/>
            </w:r>
            <w:r>
              <w:rPr>
                <w:rFonts w:hint="eastAsia" w:ascii="宋体" w:hAnsi="宋体" w:eastAsia="宋体"/>
                <w:color w:val="000000"/>
                <w:sz w:val="26"/>
              </w:rPr>
              <w:t>月</w:t>
            </w:r>
            <w:r>
              <w:rPr>
                <w:rFonts w:hint="eastAsia" w:ascii="宋体" w:hAnsi="宋体" w:eastAsia="宋体"/>
                <w:color w:val="000000"/>
                <w:sz w:val="26"/>
              </w:rPr>
              <w:tab/>
            </w:r>
            <w:r>
              <w:rPr>
                <w:rFonts w:hint="eastAsia" w:ascii="宋体" w:hAnsi="宋体" w:eastAsia="宋体"/>
                <w:color w:val="000000"/>
                <w:sz w:val="26"/>
              </w:rPr>
              <w:t>日</w:t>
            </w:r>
          </w:p>
        </w:tc>
      </w:tr>
    </w:tbl>
    <w:p>
      <w:pPr>
        <w:spacing w:before="340" w:line="360" w:lineRule="exact"/>
        <w:ind w:firstLine="320"/>
        <w:jc w:val="both"/>
      </w:pPr>
      <w:r>
        <w:rPr>
          <w:color w:val="000000"/>
          <w:sz w:val="24"/>
        </w:rPr>
        <w:t>填表说明：</w:t>
      </w:r>
    </w:p>
    <w:p>
      <w:pPr>
        <w:spacing w:line="280" w:lineRule="exact"/>
        <w:ind w:left="200" w:firstLine="500"/>
        <w:jc w:val="both"/>
      </w:pPr>
      <w:r>
        <w:rPr>
          <w:color w:val="000000"/>
          <w:sz w:val="18"/>
        </w:rPr>
        <w:t>一、本表按照实际内容填写，＊号内容为必填项目。其中，企业名称、社会信用代码等按照营业执照内容填写；药品生产（经营）许可证编号按照药品生产（经营）许可证内容填写；互联网药品信息服务资格证书编号按照互联网药品信息服务资格证书填写，自建类和入驻类批发企业、零售连锁总部必须填写。</w:t>
      </w:r>
    </w:p>
    <w:p>
      <w:pPr>
        <w:spacing w:line="280" w:lineRule="exact"/>
        <w:ind w:left="200" w:firstLine="500"/>
        <w:jc w:val="both"/>
      </w:pPr>
      <w:r>
        <w:rPr>
          <w:color w:val="000000"/>
          <w:sz w:val="18"/>
        </w:rPr>
        <w:t>二、涉及多个自建网站、网络客户端应用程序（含小程序）的，应当在报告内容中逐个列明；入驻同个或多个药品网络交易第三方平台开展经营活动的，应当将店铺名称、店铺首页链接在报告内容中逐个列明。所填栏目不够填写时，可根据实际情况增加行数填写。</w:t>
      </w:r>
    </w:p>
    <w:p>
      <w:pPr>
        <w:spacing w:line="280" w:lineRule="exact"/>
        <w:ind w:left="200" w:firstLine="500"/>
        <w:jc w:val="both"/>
        <w:sectPr>
          <w:footerReference r:id="rId4" w:type="default"/>
          <w:pgSz w:w="11900" w:h="16840"/>
          <w:pgMar w:top="1440" w:right="1220" w:bottom="1440" w:left="1220" w:header="0" w:footer="1440" w:gutter="0"/>
          <w:cols w:space="720" w:num="1"/>
          <w:docGrid w:type="lines" w:linePitch="0" w:charSpace="0"/>
        </w:sectPr>
      </w:pPr>
      <w:r>
        <w:rPr>
          <w:color w:val="000000"/>
          <w:sz w:val="18"/>
        </w:rPr>
        <w:t>三、本表填报内容应使用A4 纸双面打印，一式三份，必须加盖公章，不得手写。</w:t>
      </w:r>
    </w:p>
    <w:p>
      <w:pPr>
        <w:spacing w:after="100" w:line="540" w:lineRule="exact"/>
        <w:ind w:firstLine="680"/>
        <w:jc w:val="both"/>
      </w:pPr>
      <w:r>
        <w:rPr>
          <w:color w:val="000000"/>
          <w:sz w:val="32"/>
        </w:rPr>
        <w:t>附件2</w:t>
      </w:r>
    </w:p>
    <w:p>
      <w:pPr>
        <w:spacing w:after="160" w:line="580" w:lineRule="exact"/>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34"/>
        </w:rPr>
        <w:t>药品网络销售企业报告信息汇总表</w:t>
      </w:r>
    </w:p>
    <w:p>
      <w:pPr>
        <w:spacing w:after="240" w:line="400" w:lineRule="exact"/>
        <w:ind w:firstLine="680"/>
        <w:jc w:val="both"/>
      </w:pPr>
      <w:r>
        <w:rPr>
          <w:color w:val="000000"/>
          <w:sz w:val="24"/>
        </w:rPr>
        <w:t>填报单位：</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660"/>
        <w:gridCol w:w="660"/>
        <w:gridCol w:w="640"/>
        <w:gridCol w:w="2120"/>
        <w:gridCol w:w="1060"/>
        <w:gridCol w:w="1260"/>
        <w:gridCol w:w="1060"/>
        <w:gridCol w:w="1280"/>
        <w:gridCol w:w="1480"/>
        <w:gridCol w:w="1060"/>
        <w:gridCol w:w="1060"/>
        <w:gridCol w:w="106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0" w:hRule="atLeast"/>
        </w:trPr>
        <w:tc>
          <w:tcPr>
            <w:tcW w:w="660" w:type="dxa"/>
            <w:vMerge w:val="restart"/>
            <w:vAlign w:val="center"/>
          </w:tcPr>
          <w:p>
            <w:pPr>
              <w:spacing w:line="330" w:lineRule="exact"/>
              <w:jc w:val="center"/>
            </w:pPr>
            <w:r>
              <w:rPr>
                <w:rFonts w:hint="eastAsia" w:ascii="宋体" w:hAnsi="宋体" w:eastAsia="宋体"/>
                <w:color w:val="000000"/>
                <w:sz w:val="22"/>
              </w:rPr>
              <w:t>序号</w:t>
            </w:r>
          </w:p>
        </w:tc>
        <w:tc>
          <w:tcPr>
            <w:tcW w:w="660" w:type="dxa"/>
            <w:vMerge w:val="restart"/>
            <w:vAlign w:val="top"/>
          </w:tcPr>
          <w:p>
            <w:pPr>
              <w:spacing w:before="349" w:line="260" w:lineRule="exact"/>
              <w:jc w:val="center"/>
            </w:pPr>
            <w:r>
              <w:rPr>
                <w:rFonts w:hint="eastAsia" w:ascii="宋体" w:hAnsi="宋体" w:eastAsia="宋体"/>
                <w:color w:val="000000"/>
                <w:sz w:val="22"/>
              </w:rPr>
              <w:t>药品</w:t>
            </w:r>
          </w:p>
          <w:p>
            <w:pPr>
              <w:spacing w:line="260" w:lineRule="exact"/>
              <w:jc w:val="center"/>
            </w:pPr>
            <w:r>
              <w:rPr>
                <w:rFonts w:hint="eastAsia" w:ascii="宋体" w:hAnsi="宋体" w:eastAsia="宋体"/>
                <w:color w:val="000000"/>
                <w:sz w:val="22"/>
              </w:rPr>
              <w:t>网络</w:t>
            </w:r>
          </w:p>
          <w:p>
            <w:pPr>
              <w:spacing w:line="260" w:lineRule="exact"/>
              <w:jc w:val="center"/>
            </w:pPr>
            <w:r>
              <w:rPr>
                <w:rFonts w:hint="eastAsia" w:ascii="宋体" w:hAnsi="宋体" w:eastAsia="宋体"/>
                <w:color w:val="000000"/>
                <w:sz w:val="22"/>
              </w:rPr>
              <w:t>销售</w:t>
            </w:r>
          </w:p>
          <w:p>
            <w:pPr>
              <w:spacing w:line="260" w:lineRule="exact"/>
              <w:jc w:val="center"/>
            </w:pPr>
            <w:r>
              <w:rPr>
                <w:rFonts w:hint="eastAsia" w:ascii="宋体" w:hAnsi="宋体" w:eastAsia="宋体"/>
                <w:color w:val="000000"/>
                <w:sz w:val="22"/>
              </w:rPr>
              <w:t>类型</w:t>
            </w:r>
          </w:p>
        </w:tc>
        <w:tc>
          <w:tcPr>
            <w:tcW w:w="2760" w:type="dxa"/>
            <w:gridSpan w:val="2"/>
            <w:vAlign w:val="center"/>
          </w:tcPr>
          <w:p>
            <w:pPr>
              <w:spacing w:line="340" w:lineRule="exact"/>
              <w:jc w:val="center"/>
            </w:pPr>
            <w:r>
              <w:rPr>
                <w:rFonts w:hint="eastAsia" w:ascii="宋体" w:hAnsi="宋体" w:eastAsia="宋体"/>
                <w:color w:val="000000"/>
                <w:sz w:val="22"/>
              </w:rPr>
              <w:t>主体信息</w:t>
            </w:r>
          </w:p>
        </w:tc>
        <w:tc>
          <w:tcPr>
            <w:tcW w:w="2320" w:type="dxa"/>
            <w:gridSpan w:val="2"/>
            <w:vAlign w:val="center"/>
          </w:tcPr>
          <w:p>
            <w:pPr>
              <w:spacing w:line="330" w:lineRule="exact"/>
              <w:jc w:val="center"/>
            </w:pPr>
            <w:r>
              <w:rPr>
                <w:rFonts w:hint="eastAsia" w:ascii="宋体" w:hAnsi="宋体" w:eastAsia="宋体"/>
                <w:color w:val="000000"/>
                <w:sz w:val="22"/>
              </w:rPr>
              <w:t>联系人</w:t>
            </w:r>
          </w:p>
        </w:tc>
        <w:tc>
          <w:tcPr>
            <w:tcW w:w="2340" w:type="dxa"/>
            <w:gridSpan w:val="2"/>
            <w:vAlign w:val="center"/>
          </w:tcPr>
          <w:p>
            <w:pPr>
              <w:spacing w:line="360" w:lineRule="exact"/>
              <w:jc w:val="center"/>
            </w:pPr>
            <w:r>
              <w:rPr>
                <w:rFonts w:hint="eastAsia" w:ascii="宋体" w:hAnsi="宋体" w:eastAsia="宋体"/>
                <w:color w:val="000000"/>
                <w:sz w:val="18"/>
              </w:rPr>
              <w:t>网站信息（自建类）</w:t>
            </w:r>
          </w:p>
        </w:tc>
        <w:tc>
          <w:tcPr>
            <w:tcW w:w="5980" w:type="dxa"/>
            <w:gridSpan w:val="5"/>
            <w:vAlign w:val="center"/>
          </w:tcPr>
          <w:p>
            <w:pPr>
              <w:spacing w:line="360" w:lineRule="exact"/>
              <w:jc w:val="center"/>
            </w:pPr>
            <w:r>
              <w:rPr>
                <w:rFonts w:hint="eastAsia" w:ascii="宋体" w:hAnsi="宋体" w:eastAsia="宋体"/>
                <w:color w:val="000000"/>
                <w:sz w:val="18"/>
              </w:rPr>
              <w:t>入驻药品网络交易第三方平台信息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60" w:hRule="atLeast"/>
        </w:trPr>
        <w:tc>
          <w:tcPr>
            <w:tcW w:w="660" w:type="dxa"/>
            <w:vMerge w:val="continue"/>
          </w:tcPr>
          <w:p/>
        </w:tc>
        <w:tc>
          <w:tcPr>
            <w:tcW w:w="660" w:type="dxa"/>
            <w:vMerge w:val="continue"/>
          </w:tcPr>
          <w:p/>
        </w:tc>
        <w:tc>
          <w:tcPr>
            <w:tcW w:w="640" w:type="dxa"/>
            <w:vAlign w:val="top"/>
          </w:tcPr>
          <w:p>
            <w:pPr>
              <w:spacing w:before="224" w:line="280" w:lineRule="exact"/>
              <w:jc w:val="center"/>
            </w:pPr>
            <w:r>
              <w:rPr>
                <w:rFonts w:hint="eastAsia" w:ascii="宋体" w:hAnsi="宋体" w:eastAsia="宋体"/>
                <w:color w:val="000000"/>
                <w:sz w:val="22"/>
              </w:rPr>
              <w:t>企业</w:t>
            </w:r>
          </w:p>
          <w:p>
            <w:pPr>
              <w:spacing w:line="280" w:lineRule="exact"/>
              <w:jc w:val="center"/>
            </w:pPr>
            <w:r>
              <w:rPr>
                <w:rFonts w:hint="eastAsia" w:ascii="宋体" w:hAnsi="宋体" w:eastAsia="宋体"/>
                <w:color w:val="000000"/>
                <w:sz w:val="22"/>
              </w:rPr>
              <w:t>名称</w:t>
            </w:r>
          </w:p>
        </w:tc>
        <w:tc>
          <w:tcPr>
            <w:tcW w:w="2120" w:type="dxa"/>
            <w:vAlign w:val="top"/>
          </w:tcPr>
          <w:p>
            <w:pPr>
              <w:spacing w:before="239" w:line="260" w:lineRule="exact"/>
              <w:jc w:val="center"/>
            </w:pPr>
            <w:r>
              <w:rPr>
                <w:rFonts w:hint="eastAsia" w:ascii="宋体" w:hAnsi="宋体" w:eastAsia="宋体"/>
                <w:color w:val="000000"/>
                <w:sz w:val="18"/>
              </w:rPr>
              <w:t>互联网药品信息服务</w:t>
            </w:r>
          </w:p>
          <w:p>
            <w:pPr>
              <w:spacing w:line="260" w:lineRule="exact"/>
              <w:jc w:val="center"/>
            </w:pPr>
            <w:r>
              <w:rPr>
                <w:rFonts w:hint="eastAsia" w:ascii="宋体" w:hAnsi="宋体" w:eastAsia="宋体"/>
                <w:color w:val="000000"/>
                <w:sz w:val="22"/>
              </w:rPr>
              <w:t>资格证书编号</w:t>
            </w:r>
          </w:p>
        </w:tc>
        <w:tc>
          <w:tcPr>
            <w:tcW w:w="1060" w:type="dxa"/>
            <w:vAlign w:val="center"/>
          </w:tcPr>
          <w:p>
            <w:pPr>
              <w:spacing w:line="340" w:lineRule="exact"/>
              <w:jc w:val="center"/>
            </w:pPr>
            <w:r>
              <w:rPr>
                <w:rFonts w:hint="eastAsia" w:ascii="宋体" w:hAnsi="宋体" w:eastAsia="宋体"/>
                <w:color w:val="000000"/>
                <w:sz w:val="22"/>
              </w:rPr>
              <w:t>姓名</w:t>
            </w:r>
          </w:p>
        </w:tc>
        <w:tc>
          <w:tcPr>
            <w:tcW w:w="1260" w:type="dxa"/>
            <w:vAlign w:val="center"/>
          </w:tcPr>
          <w:p>
            <w:pPr>
              <w:spacing w:line="320" w:lineRule="exact"/>
              <w:jc w:val="center"/>
            </w:pPr>
            <w:r>
              <w:rPr>
                <w:rFonts w:hint="eastAsia" w:ascii="宋体" w:hAnsi="宋体" w:eastAsia="宋体"/>
                <w:color w:val="000000"/>
                <w:sz w:val="22"/>
              </w:rPr>
              <w:t>电话</w:t>
            </w:r>
          </w:p>
        </w:tc>
        <w:tc>
          <w:tcPr>
            <w:tcW w:w="1060" w:type="dxa"/>
            <w:vAlign w:val="center"/>
          </w:tcPr>
          <w:p>
            <w:pPr>
              <w:spacing w:line="340" w:lineRule="exact"/>
              <w:jc w:val="center"/>
            </w:pPr>
            <w:r>
              <w:rPr>
                <w:rFonts w:hint="eastAsia" w:ascii="宋体" w:hAnsi="宋体" w:eastAsia="宋体"/>
                <w:color w:val="000000"/>
                <w:sz w:val="22"/>
              </w:rPr>
              <w:t>网站名称</w:t>
            </w:r>
          </w:p>
        </w:tc>
        <w:tc>
          <w:tcPr>
            <w:tcW w:w="1280" w:type="dxa"/>
            <w:vAlign w:val="top"/>
          </w:tcPr>
          <w:p>
            <w:pPr>
              <w:spacing w:before="119" w:line="260" w:lineRule="exact"/>
              <w:jc w:val="center"/>
            </w:pPr>
            <w:r>
              <w:rPr>
                <w:rFonts w:hint="eastAsia" w:ascii="宋体" w:hAnsi="宋体" w:eastAsia="宋体"/>
                <w:color w:val="000000"/>
                <w:sz w:val="22"/>
              </w:rPr>
              <w:t>非经营性互</w:t>
            </w:r>
          </w:p>
          <w:p>
            <w:pPr>
              <w:spacing w:line="260" w:lineRule="exact"/>
              <w:jc w:val="center"/>
            </w:pPr>
            <w:r>
              <w:rPr>
                <w:rFonts w:hint="eastAsia" w:ascii="宋体" w:hAnsi="宋体" w:eastAsia="宋体"/>
                <w:color w:val="000000"/>
                <w:sz w:val="22"/>
              </w:rPr>
              <w:t>联网信息服</w:t>
            </w:r>
          </w:p>
          <w:p>
            <w:pPr>
              <w:spacing w:line="260" w:lineRule="exact"/>
              <w:jc w:val="center"/>
            </w:pPr>
            <w:r>
              <w:rPr>
                <w:rFonts w:hint="eastAsia" w:ascii="宋体" w:hAnsi="宋体" w:eastAsia="宋体"/>
                <w:color w:val="000000"/>
                <w:sz w:val="22"/>
              </w:rPr>
              <w:t>务备案编号</w:t>
            </w:r>
          </w:p>
        </w:tc>
        <w:tc>
          <w:tcPr>
            <w:tcW w:w="1480" w:type="dxa"/>
            <w:vAlign w:val="top"/>
          </w:tcPr>
          <w:p>
            <w:pPr>
              <w:spacing w:before="120" w:line="238" w:lineRule="exact"/>
              <w:jc w:val="center"/>
            </w:pPr>
            <w:r>
              <w:rPr>
                <w:rFonts w:hint="eastAsia" w:ascii="宋体" w:hAnsi="宋体" w:eastAsia="宋体"/>
                <w:color w:val="000000"/>
                <w:sz w:val="22"/>
              </w:rPr>
              <w:t>药品网络交易</w:t>
            </w:r>
          </w:p>
          <w:p>
            <w:pPr>
              <w:spacing w:line="260" w:lineRule="exact"/>
              <w:jc w:val="center"/>
            </w:pPr>
            <w:r>
              <w:rPr>
                <w:rFonts w:hint="eastAsia" w:ascii="宋体" w:hAnsi="宋体" w:eastAsia="宋体"/>
                <w:color w:val="000000"/>
                <w:sz w:val="22"/>
              </w:rPr>
              <w:t>第三方平台</w:t>
            </w:r>
          </w:p>
          <w:p>
            <w:pPr>
              <w:spacing w:line="260" w:lineRule="exact"/>
              <w:jc w:val="center"/>
            </w:pPr>
            <w:r>
              <w:rPr>
                <w:rFonts w:hint="eastAsia" w:ascii="宋体" w:hAnsi="宋体" w:eastAsia="宋体"/>
                <w:color w:val="000000"/>
                <w:sz w:val="22"/>
              </w:rPr>
              <w:t>名称</w:t>
            </w:r>
          </w:p>
        </w:tc>
        <w:tc>
          <w:tcPr>
            <w:tcW w:w="1060" w:type="dxa"/>
            <w:vAlign w:val="top"/>
          </w:tcPr>
          <w:p>
            <w:pPr>
              <w:spacing w:before="259" w:line="260" w:lineRule="exact"/>
              <w:jc w:val="center"/>
            </w:pPr>
            <w:r>
              <w:rPr>
                <w:rFonts w:hint="eastAsia" w:ascii="宋体" w:hAnsi="宋体" w:eastAsia="宋体"/>
                <w:color w:val="000000"/>
                <w:sz w:val="22"/>
              </w:rPr>
              <w:t>入驻店铺</w:t>
            </w:r>
          </w:p>
          <w:p>
            <w:pPr>
              <w:spacing w:line="260" w:lineRule="exact"/>
              <w:jc w:val="center"/>
            </w:pPr>
            <w:r>
              <w:rPr>
                <w:rFonts w:hint="eastAsia" w:ascii="宋体" w:hAnsi="宋体" w:eastAsia="宋体"/>
                <w:color w:val="000000"/>
                <w:sz w:val="22"/>
              </w:rPr>
              <w:t>名称</w:t>
            </w:r>
          </w:p>
        </w:tc>
        <w:tc>
          <w:tcPr>
            <w:tcW w:w="1060" w:type="dxa"/>
            <w:vAlign w:val="top"/>
          </w:tcPr>
          <w:p>
            <w:pPr>
              <w:spacing w:before="244" w:line="280" w:lineRule="exact"/>
              <w:jc w:val="center"/>
            </w:pPr>
            <w:r>
              <w:rPr>
                <w:rFonts w:hint="eastAsia" w:ascii="宋体" w:hAnsi="宋体" w:eastAsia="宋体"/>
                <w:color w:val="000000"/>
                <w:sz w:val="22"/>
              </w:rPr>
              <w:t>线下门店</w:t>
            </w:r>
          </w:p>
          <w:p>
            <w:pPr>
              <w:spacing w:line="280" w:lineRule="exact"/>
              <w:jc w:val="center"/>
            </w:pPr>
            <w:r>
              <w:rPr>
                <w:rFonts w:hint="eastAsia" w:ascii="宋体" w:hAnsi="宋体" w:eastAsia="宋体"/>
                <w:color w:val="000000"/>
                <w:sz w:val="22"/>
              </w:rPr>
              <w:t>名称</w:t>
            </w:r>
          </w:p>
        </w:tc>
        <w:tc>
          <w:tcPr>
            <w:tcW w:w="1060" w:type="dxa"/>
            <w:vAlign w:val="top"/>
          </w:tcPr>
          <w:p>
            <w:pPr>
              <w:spacing w:before="244" w:line="260" w:lineRule="exact"/>
              <w:jc w:val="center"/>
            </w:pPr>
            <w:r>
              <w:rPr>
                <w:rFonts w:hint="eastAsia" w:ascii="宋体" w:hAnsi="宋体" w:eastAsia="宋体"/>
                <w:color w:val="000000"/>
                <w:sz w:val="22"/>
              </w:rPr>
              <w:t>线下门店</w:t>
            </w:r>
          </w:p>
          <w:p>
            <w:pPr>
              <w:spacing w:line="260" w:lineRule="exact"/>
              <w:jc w:val="center"/>
            </w:pPr>
            <w:r>
              <w:rPr>
                <w:rFonts w:hint="eastAsia" w:ascii="宋体" w:hAnsi="宋体" w:eastAsia="宋体"/>
                <w:color w:val="000000"/>
                <w:sz w:val="22"/>
              </w:rPr>
              <w:t>注册地址</w:t>
            </w:r>
          </w:p>
        </w:tc>
        <w:tc>
          <w:tcPr>
            <w:tcW w:w="1320" w:type="dxa"/>
            <w:vAlign w:val="top"/>
          </w:tcPr>
          <w:p>
            <w:pPr>
              <w:spacing w:before="250" w:line="238" w:lineRule="exact"/>
              <w:jc w:val="center"/>
            </w:pPr>
            <w:r>
              <w:rPr>
                <w:rFonts w:hint="eastAsia" w:ascii="宋体" w:hAnsi="宋体" w:eastAsia="宋体"/>
                <w:color w:val="000000"/>
                <w:sz w:val="22"/>
              </w:rPr>
              <w:t>与三方签订</w:t>
            </w:r>
          </w:p>
          <w:p>
            <w:pPr>
              <w:spacing w:line="260" w:lineRule="exact"/>
              <w:jc w:val="center"/>
            </w:pPr>
            <w:r>
              <w:rPr>
                <w:rFonts w:hint="eastAsia" w:ascii="宋体" w:hAnsi="宋体" w:eastAsia="宋体"/>
                <w:color w:val="000000"/>
                <w:sz w:val="22"/>
              </w:rPr>
              <w:t>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60" w:hRule="atLeast"/>
        </w:trPr>
        <w:tc>
          <w:tcPr>
            <w:tcW w:w="660" w:type="dxa"/>
            <w:vAlign w:val="center"/>
          </w:tcPr>
          <w:p/>
        </w:tc>
        <w:tc>
          <w:tcPr>
            <w:tcW w:w="660" w:type="dxa"/>
            <w:vAlign w:val="center"/>
          </w:tcPr>
          <w:p/>
        </w:tc>
        <w:tc>
          <w:tcPr>
            <w:tcW w:w="640" w:type="dxa"/>
            <w:vAlign w:val="center"/>
          </w:tcPr>
          <w:p/>
        </w:tc>
        <w:tc>
          <w:tcPr>
            <w:tcW w:w="2120" w:type="dxa"/>
            <w:vAlign w:val="center"/>
          </w:tcPr>
          <w:p/>
        </w:tc>
        <w:tc>
          <w:tcPr>
            <w:tcW w:w="1060" w:type="dxa"/>
            <w:vAlign w:val="center"/>
          </w:tcPr>
          <w:p/>
        </w:tc>
        <w:tc>
          <w:tcPr>
            <w:tcW w:w="1260" w:type="dxa"/>
            <w:vAlign w:val="center"/>
          </w:tcPr>
          <w:p/>
        </w:tc>
        <w:tc>
          <w:tcPr>
            <w:tcW w:w="1060" w:type="dxa"/>
            <w:vAlign w:val="center"/>
          </w:tcPr>
          <w:p/>
        </w:tc>
        <w:tc>
          <w:tcPr>
            <w:tcW w:w="1280" w:type="dxa"/>
            <w:vAlign w:val="center"/>
          </w:tcPr>
          <w:p/>
        </w:tc>
        <w:tc>
          <w:tcPr>
            <w:tcW w:w="1480" w:type="dxa"/>
            <w:vAlign w:val="center"/>
          </w:tcPr>
          <w:p/>
        </w:tc>
        <w:tc>
          <w:tcPr>
            <w:tcW w:w="1060" w:type="dxa"/>
            <w:vAlign w:val="center"/>
          </w:tcPr>
          <w:p/>
        </w:tc>
        <w:tc>
          <w:tcPr>
            <w:tcW w:w="1060" w:type="dxa"/>
            <w:vAlign w:val="center"/>
          </w:tcPr>
          <w:p/>
        </w:tc>
        <w:tc>
          <w:tcPr>
            <w:tcW w:w="1060" w:type="dxa"/>
            <w:vAlign w:val="center"/>
          </w:tcPr>
          <w:p/>
        </w:tc>
        <w:tc>
          <w:tcPr>
            <w:tcW w:w="132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60" w:hRule="atLeast"/>
        </w:trPr>
        <w:tc>
          <w:tcPr>
            <w:tcW w:w="660" w:type="dxa"/>
            <w:vAlign w:val="center"/>
          </w:tcPr>
          <w:p/>
        </w:tc>
        <w:tc>
          <w:tcPr>
            <w:tcW w:w="660" w:type="dxa"/>
            <w:vAlign w:val="center"/>
          </w:tcPr>
          <w:p/>
        </w:tc>
        <w:tc>
          <w:tcPr>
            <w:tcW w:w="640" w:type="dxa"/>
            <w:vAlign w:val="center"/>
          </w:tcPr>
          <w:p/>
        </w:tc>
        <w:tc>
          <w:tcPr>
            <w:tcW w:w="2120" w:type="dxa"/>
            <w:vAlign w:val="center"/>
          </w:tcPr>
          <w:p/>
        </w:tc>
        <w:tc>
          <w:tcPr>
            <w:tcW w:w="1060" w:type="dxa"/>
            <w:vAlign w:val="center"/>
          </w:tcPr>
          <w:p/>
        </w:tc>
        <w:tc>
          <w:tcPr>
            <w:tcW w:w="1260" w:type="dxa"/>
            <w:vAlign w:val="center"/>
          </w:tcPr>
          <w:p/>
        </w:tc>
        <w:tc>
          <w:tcPr>
            <w:tcW w:w="1060" w:type="dxa"/>
            <w:vAlign w:val="center"/>
          </w:tcPr>
          <w:p/>
        </w:tc>
        <w:tc>
          <w:tcPr>
            <w:tcW w:w="1280" w:type="dxa"/>
            <w:vAlign w:val="center"/>
          </w:tcPr>
          <w:p/>
        </w:tc>
        <w:tc>
          <w:tcPr>
            <w:tcW w:w="1480" w:type="dxa"/>
            <w:vAlign w:val="center"/>
          </w:tcPr>
          <w:p/>
        </w:tc>
        <w:tc>
          <w:tcPr>
            <w:tcW w:w="1060" w:type="dxa"/>
            <w:vAlign w:val="center"/>
          </w:tcPr>
          <w:p/>
        </w:tc>
        <w:tc>
          <w:tcPr>
            <w:tcW w:w="1060" w:type="dxa"/>
            <w:vAlign w:val="center"/>
          </w:tcPr>
          <w:p/>
        </w:tc>
        <w:tc>
          <w:tcPr>
            <w:tcW w:w="1060" w:type="dxa"/>
            <w:vAlign w:val="center"/>
          </w:tcPr>
          <w:p/>
        </w:tc>
        <w:tc>
          <w:tcPr>
            <w:tcW w:w="132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60" w:hRule="atLeast"/>
        </w:trPr>
        <w:tc>
          <w:tcPr>
            <w:tcW w:w="660" w:type="dxa"/>
            <w:vAlign w:val="center"/>
          </w:tcPr>
          <w:p/>
        </w:tc>
        <w:tc>
          <w:tcPr>
            <w:tcW w:w="660" w:type="dxa"/>
            <w:vAlign w:val="center"/>
          </w:tcPr>
          <w:p/>
        </w:tc>
        <w:tc>
          <w:tcPr>
            <w:tcW w:w="640" w:type="dxa"/>
            <w:vAlign w:val="center"/>
          </w:tcPr>
          <w:p/>
        </w:tc>
        <w:tc>
          <w:tcPr>
            <w:tcW w:w="2120" w:type="dxa"/>
            <w:vAlign w:val="center"/>
          </w:tcPr>
          <w:p/>
        </w:tc>
        <w:tc>
          <w:tcPr>
            <w:tcW w:w="1060" w:type="dxa"/>
            <w:vAlign w:val="center"/>
          </w:tcPr>
          <w:p/>
        </w:tc>
        <w:tc>
          <w:tcPr>
            <w:tcW w:w="1260" w:type="dxa"/>
            <w:vAlign w:val="center"/>
          </w:tcPr>
          <w:p/>
        </w:tc>
        <w:tc>
          <w:tcPr>
            <w:tcW w:w="1060" w:type="dxa"/>
            <w:vAlign w:val="center"/>
          </w:tcPr>
          <w:p/>
        </w:tc>
        <w:tc>
          <w:tcPr>
            <w:tcW w:w="1280" w:type="dxa"/>
            <w:vAlign w:val="center"/>
          </w:tcPr>
          <w:p/>
        </w:tc>
        <w:tc>
          <w:tcPr>
            <w:tcW w:w="1480" w:type="dxa"/>
            <w:vAlign w:val="center"/>
          </w:tcPr>
          <w:p/>
        </w:tc>
        <w:tc>
          <w:tcPr>
            <w:tcW w:w="1060" w:type="dxa"/>
            <w:vAlign w:val="center"/>
          </w:tcPr>
          <w:p/>
        </w:tc>
        <w:tc>
          <w:tcPr>
            <w:tcW w:w="1060" w:type="dxa"/>
            <w:vAlign w:val="center"/>
          </w:tcPr>
          <w:p/>
        </w:tc>
        <w:tc>
          <w:tcPr>
            <w:tcW w:w="1060" w:type="dxa"/>
            <w:vAlign w:val="center"/>
          </w:tcPr>
          <w:p/>
        </w:tc>
        <w:tc>
          <w:tcPr>
            <w:tcW w:w="1320" w:type="dxa"/>
            <w:vAlign w:val="center"/>
          </w:tcPr>
          <w:p/>
        </w:tc>
      </w:tr>
    </w:tbl>
    <w:p>
      <w:pPr>
        <w:sectPr>
          <w:footerReference r:id="rId5" w:type="default"/>
          <w:pgSz w:w="16840" w:h="11900" w:orient="landscape"/>
          <w:pgMar w:top="1440" w:right="860" w:bottom="1440" w:left="860" w:header="0" w:footer="1440" w:gutter="0"/>
          <w:cols w:space="720" w:num="1"/>
          <w:docGrid w:type="lines" w:linePitch="0" w:charSpace="0"/>
        </w:sectPr>
      </w:pPr>
    </w:p>
    <w:p>
      <w:pPr>
        <w:spacing w:after="280" w:line="580" w:lineRule="exact"/>
        <w:ind w:firstLine="280"/>
        <w:jc w:val="both"/>
      </w:pPr>
      <w:r>
        <w:rPr>
          <w:color w:val="000000"/>
          <w:sz w:val="32"/>
        </w:rPr>
        <w:t>附件3</w:t>
      </w:r>
    </w:p>
    <w:p>
      <w:pPr>
        <w:spacing w:after="280" w:line="760" w:lineRule="exact"/>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42"/>
        </w:rPr>
        <w:t>2023 年药品网络销售企业日常监督检查统计表</w:t>
      </w:r>
    </w:p>
    <w:p>
      <w:pPr>
        <w:spacing w:line="440" w:lineRule="exact"/>
        <w:ind w:firstLine="280"/>
        <w:jc w:val="both"/>
      </w:pPr>
      <w:r>
        <w:rPr>
          <w:color w:val="000000"/>
          <w:sz w:val="24"/>
        </w:rPr>
        <w:t>填报单位：</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40"/>
        <w:gridCol w:w="1820"/>
        <w:gridCol w:w="1360"/>
        <w:gridCol w:w="1260"/>
        <w:gridCol w:w="840"/>
        <w:gridCol w:w="840"/>
        <w:gridCol w:w="1160"/>
        <w:gridCol w:w="1680"/>
        <w:gridCol w:w="1220"/>
        <w:gridCol w:w="1120"/>
        <w:gridCol w:w="1400"/>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60" w:hRule="atLeast"/>
        </w:trPr>
        <w:tc>
          <w:tcPr>
            <w:tcW w:w="840" w:type="dxa"/>
            <w:vAlign w:val="center"/>
          </w:tcPr>
          <w:p>
            <w:pPr>
              <w:spacing w:line="380" w:lineRule="exact"/>
              <w:jc w:val="center"/>
            </w:pPr>
            <w:r>
              <w:rPr>
                <w:rFonts w:hint="eastAsia" w:ascii="宋体" w:hAnsi="宋体" w:eastAsia="宋体"/>
                <w:color w:val="000000"/>
                <w:sz w:val="24"/>
              </w:rPr>
              <w:t>序号</w:t>
            </w:r>
          </w:p>
        </w:tc>
        <w:tc>
          <w:tcPr>
            <w:tcW w:w="1820" w:type="dxa"/>
            <w:vAlign w:val="top"/>
          </w:tcPr>
          <w:p>
            <w:pPr>
              <w:spacing w:before="209" w:line="300" w:lineRule="exact"/>
              <w:jc w:val="center"/>
            </w:pPr>
            <w:r>
              <w:rPr>
                <w:rFonts w:hint="eastAsia" w:ascii="宋体" w:hAnsi="宋体" w:eastAsia="宋体"/>
                <w:color w:val="000000"/>
                <w:sz w:val="24"/>
              </w:rPr>
              <w:t>辖区内药品网络</w:t>
            </w:r>
          </w:p>
          <w:p>
            <w:pPr>
              <w:spacing w:line="277" w:lineRule="exact"/>
              <w:jc w:val="center"/>
            </w:pPr>
            <w:r>
              <w:rPr>
                <w:rFonts w:hint="eastAsia" w:ascii="宋体" w:hAnsi="宋体" w:eastAsia="宋体"/>
                <w:color w:val="000000"/>
                <w:sz w:val="24"/>
              </w:rPr>
              <w:t>销售企业总数</w:t>
            </w:r>
          </w:p>
        </w:tc>
        <w:tc>
          <w:tcPr>
            <w:tcW w:w="1360" w:type="dxa"/>
            <w:vAlign w:val="top"/>
          </w:tcPr>
          <w:p>
            <w:pPr>
              <w:spacing w:before="219" w:line="300" w:lineRule="exact"/>
              <w:jc w:val="center"/>
            </w:pPr>
            <w:r>
              <w:rPr>
                <w:rFonts w:hint="eastAsia" w:ascii="宋体" w:hAnsi="宋体" w:eastAsia="宋体"/>
                <w:color w:val="000000"/>
                <w:sz w:val="24"/>
              </w:rPr>
              <w:t>已完成检查</w:t>
            </w:r>
          </w:p>
          <w:p>
            <w:pPr>
              <w:spacing w:line="300" w:lineRule="exact"/>
              <w:jc w:val="center"/>
            </w:pPr>
            <w:r>
              <w:rPr>
                <w:rFonts w:hint="eastAsia" w:ascii="宋体" w:hAnsi="宋体" w:eastAsia="宋体"/>
                <w:color w:val="000000"/>
                <w:sz w:val="24"/>
              </w:rPr>
              <w:t>企业数</w:t>
            </w:r>
          </w:p>
        </w:tc>
        <w:tc>
          <w:tcPr>
            <w:tcW w:w="1260" w:type="dxa"/>
            <w:vAlign w:val="top"/>
          </w:tcPr>
          <w:p>
            <w:pPr>
              <w:spacing w:before="234" w:line="300" w:lineRule="exact"/>
              <w:jc w:val="center"/>
            </w:pPr>
            <w:r>
              <w:rPr>
                <w:rFonts w:hint="eastAsia" w:ascii="宋体" w:hAnsi="宋体" w:eastAsia="宋体"/>
                <w:color w:val="000000"/>
                <w:sz w:val="24"/>
              </w:rPr>
              <w:t>已完成</w:t>
            </w:r>
          </w:p>
          <w:p>
            <w:pPr>
              <w:spacing w:line="300" w:lineRule="exact"/>
              <w:jc w:val="center"/>
            </w:pPr>
            <w:r>
              <w:rPr>
                <w:rFonts w:hint="eastAsia" w:ascii="宋体" w:hAnsi="宋体" w:eastAsia="宋体"/>
                <w:color w:val="000000"/>
                <w:sz w:val="24"/>
              </w:rPr>
              <w:t>检查占比</w:t>
            </w:r>
          </w:p>
        </w:tc>
        <w:tc>
          <w:tcPr>
            <w:tcW w:w="840" w:type="dxa"/>
            <w:vAlign w:val="center"/>
          </w:tcPr>
          <w:p>
            <w:pPr>
              <w:spacing w:line="360" w:lineRule="exact"/>
              <w:jc w:val="center"/>
            </w:pPr>
            <w:r>
              <w:rPr>
                <w:rFonts w:hint="eastAsia" w:ascii="宋体" w:hAnsi="宋体" w:eastAsia="宋体"/>
                <w:color w:val="000000"/>
                <w:sz w:val="24"/>
              </w:rPr>
              <w:t>约谈</w:t>
            </w:r>
          </w:p>
        </w:tc>
        <w:tc>
          <w:tcPr>
            <w:tcW w:w="840" w:type="dxa"/>
            <w:vAlign w:val="center"/>
          </w:tcPr>
          <w:p>
            <w:pPr>
              <w:spacing w:line="380" w:lineRule="exact"/>
              <w:jc w:val="center"/>
            </w:pPr>
            <w:r>
              <w:rPr>
                <w:rFonts w:hint="eastAsia" w:ascii="宋体" w:hAnsi="宋体" w:eastAsia="宋体"/>
                <w:color w:val="000000"/>
                <w:sz w:val="24"/>
              </w:rPr>
              <w:t>警告</w:t>
            </w:r>
          </w:p>
        </w:tc>
        <w:tc>
          <w:tcPr>
            <w:tcW w:w="1160" w:type="dxa"/>
            <w:vAlign w:val="center"/>
          </w:tcPr>
          <w:p>
            <w:pPr>
              <w:spacing w:line="360" w:lineRule="exact"/>
              <w:jc w:val="center"/>
            </w:pPr>
            <w:r>
              <w:rPr>
                <w:rFonts w:hint="eastAsia" w:ascii="宋体" w:hAnsi="宋体" w:eastAsia="宋体"/>
                <w:color w:val="000000"/>
                <w:sz w:val="24"/>
              </w:rPr>
              <w:t>责令改正</w:t>
            </w:r>
          </w:p>
        </w:tc>
        <w:tc>
          <w:tcPr>
            <w:tcW w:w="1680" w:type="dxa"/>
            <w:vAlign w:val="top"/>
          </w:tcPr>
          <w:p>
            <w:pPr>
              <w:spacing w:before="214" w:line="300" w:lineRule="exact"/>
              <w:jc w:val="center"/>
            </w:pPr>
            <w:r>
              <w:rPr>
                <w:rFonts w:hint="eastAsia" w:ascii="宋体" w:hAnsi="宋体" w:eastAsia="宋体"/>
                <w:color w:val="000000"/>
                <w:sz w:val="24"/>
              </w:rPr>
              <w:t>上报采取风险</w:t>
            </w:r>
          </w:p>
          <w:p>
            <w:pPr>
              <w:spacing w:line="300" w:lineRule="exact"/>
              <w:jc w:val="center"/>
            </w:pPr>
            <w:r>
              <w:rPr>
                <w:rFonts w:hint="eastAsia" w:ascii="宋体" w:hAnsi="宋体" w:eastAsia="宋体"/>
                <w:color w:val="000000"/>
                <w:sz w:val="24"/>
              </w:rPr>
              <w:t>管控措施</w:t>
            </w:r>
          </w:p>
        </w:tc>
        <w:tc>
          <w:tcPr>
            <w:tcW w:w="1220" w:type="dxa"/>
            <w:vAlign w:val="center"/>
          </w:tcPr>
          <w:p>
            <w:pPr>
              <w:spacing w:line="369" w:lineRule="exact"/>
              <w:jc w:val="center"/>
            </w:pPr>
            <w:r>
              <w:rPr>
                <w:rFonts w:hint="eastAsia" w:ascii="宋体" w:hAnsi="宋体" w:eastAsia="宋体"/>
                <w:color w:val="000000"/>
                <w:sz w:val="24"/>
              </w:rPr>
              <w:t>立案</w:t>
            </w:r>
          </w:p>
        </w:tc>
        <w:tc>
          <w:tcPr>
            <w:tcW w:w="1120" w:type="dxa"/>
            <w:vAlign w:val="top"/>
          </w:tcPr>
          <w:p>
            <w:pPr>
              <w:spacing w:before="229" w:line="300" w:lineRule="exact"/>
              <w:jc w:val="center"/>
            </w:pPr>
            <w:r>
              <w:rPr>
                <w:rFonts w:hint="eastAsia" w:ascii="宋体" w:hAnsi="宋体" w:eastAsia="宋体"/>
                <w:color w:val="000000"/>
                <w:sz w:val="24"/>
              </w:rPr>
              <w:t>罚没款</w:t>
            </w:r>
          </w:p>
          <w:p>
            <w:pPr>
              <w:spacing w:line="300" w:lineRule="exact"/>
              <w:jc w:val="center"/>
            </w:pPr>
            <w:r>
              <w:rPr>
                <w:rFonts w:hint="eastAsia" w:ascii="宋体" w:hAnsi="宋体" w:eastAsia="宋体"/>
                <w:color w:val="000000"/>
                <w:sz w:val="24"/>
              </w:rPr>
              <w:t>（万元）</w:t>
            </w:r>
          </w:p>
        </w:tc>
        <w:tc>
          <w:tcPr>
            <w:tcW w:w="1400" w:type="dxa"/>
            <w:vAlign w:val="center"/>
          </w:tcPr>
          <w:p>
            <w:pPr>
              <w:spacing w:line="380" w:lineRule="exact"/>
              <w:jc w:val="center"/>
            </w:pPr>
            <w:r>
              <w:rPr>
                <w:rFonts w:hint="eastAsia" w:ascii="宋体" w:hAnsi="宋体" w:eastAsia="宋体"/>
                <w:color w:val="000000"/>
                <w:sz w:val="24"/>
              </w:rPr>
              <w:t>移送公安</w:t>
            </w:r>
          </w:p>
        </w:tc>
        <w:tc>
          <w:tcPr>
            <w:tcW w:w="1060" w:type="dxa"/>
            <w:vAlign w:val="center"/>
          </w:tcPr>
          <w:p>
            <w:pPr>
              <w:spacing w:line="360" w:lineRule="exact"/>
              <w:jc w:val="center"/>
            </w:pPr>
            <w:r>
              <w:rPr>
                <w:rFonts w:hint="eastAsia" w:ascii="宋体" w:hAnsi="宋体" w:eastAsia="宋体"/>
                <w:color w:val="00000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40" w:hRule="atLeast"/>
        </w:trPr>
        <w:tc>
          <w:tcPr>
            <w:tcW w:w="840" w:type="dxa"/>
            <w:vAlign w:val="center"/>
          </w:tcPr>
          <w:p/>
        </w:tc>
        <w:tc>
          <w:tcPr>
            <w:tcW w:w="1820" w:type="dxa"/>
            <w:vAlign w:val="center"/>
          </w:tcPr>
          <w:p/>
        </w:tc>
        <w:tc>
          <w:tcPr>
            <w:tcW w:w="1360" w:type="dxa"/>
            <w:vAlign w:val="center"/>
          </w:tcPr>
          <w:p/>
        </w:tc>
        <w:tc>
          <w:tcPr>
            <w:tcW w:w="1260" w:type="dxa"/>
            <w:vAlign w:val="center"/>
          </w:tcPr>
          <w:p/>
        </w:tc>
        <w:tc>
          <w:tcPr>
            <w:tcW w:w="840" w:type="dxa"/>
            <w:vAlign w:val="center"/>
          </w:tcPr>
          <w:p/>
        </w:tc>
        <w:tc>
          <w:tcPr>
            <w:tcW w:w="840" w:type="dxa"/>
            <w:vAlign w:val="center"/>
          </w:tcPr>
          <w:p/>
        </w:tc>
        <w:tc>
          <w:tcPr>
            <w:tcW w:w="1160" w:type="dxa"/>
            <w:vAlign w:val="center"/>
          </w:tcPr>
          <w:p/>
        </w:tc>
        <w:tc>
          <w:tcPr>
            <w:tcW w:w="1680" w:type="dxa"/>
            <w:vAlign w:val="center"/>
          </w:tcPr>
          <w:p/>
        </w:tc>
        <w:tc>
          <w:tcPr>
            <w:tcW w:w="1220" w:type="dxa"/>
            <w:vAlign w:val="center"/>
          </w:tcPr>
          <w:p/>
        </w:tc>
        <w:tc>
          <w:tcPr>
            <w:tcW w:w="1120" w:type="dxa"/>
            <w:vAlign w:val="center"/>
          </w:tcPr>
          <w:p/>
        </w:tc>
        <w:tc>
          <w:tcPr>
            <w:tcW w:w="1400" w:type="dxa"/>
            <w:vAlign w:val="center"/>
          </w:tcPr>
          <w:p/>
        </w:tc>
        <w:tc>
          <w:tcPr>
            <w:tcW w:w="10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40" w:hRule="atLeast"/>
        </w:trPr>
        <w:tc>
          <w:tcPr>
            <w:tcW w:w="840" w:type="dxa"/>
            <w:vAlign w:val="center"/>
          </w:tcPr>
          <w:p/>
        </w:tc>
        <w:tc>
          <w:tcPr>
            <w:tcW w:w="1820" w:type="dxa"/>
            <w:vAlign w:val="center"/>
          </w:tcPr>
          <w:p/>
        </w:tc>
        <w:tc>
          <w:tcPr>
            <w:tcW w:w="1360" w:type="dxa"/>
            <w:vAlign w:val="center"/>
          </w:tcPr>
          <w:p/>
        </w:tc>
        <w:tc>
          <w:tcPr>
            <w:tcW w:w="1260" w:type="dxa"/>
            <w:vAlign w:val="center"/>
          </w:tcPr>
          <w:p/>
        </w:tc>
        <w:tc>
          <w:tcPr>
            <w:tcW w:w="840" w:type="dxa"/>
            <w:vAlign w:val="center"/>
          </w:tcPr>
          <w:p/>
        </w:tc>
        <w:tc>
          <w:tcPr>
            <w:tcW w:w="840" w:type="dxa"/>
            <w:vAlign w:val="center"/>
          </w:tcPr>
          <w:p/>
        </w:tc>
        <w:tc>
          <w:tcPr>
            <w:tcW w:w="1160" w:type="dxa"/>
            <w:vAlign w:val="center"/>
          </w:tcPr>
          <w:p/>
        </w:tc>
        <w:tc>
          <w:tcPr>
            <w:tcW w:w="1680" w:type="dxa"/>
            <w:vAlign w:val="center"/>
          </w:tcPr>
          <w:p/>
        </w:tc>
        <w:tc>
          <w:tcPr>
            <w:tcW w:w="1220" w:type="dxa"/>
            <w:vAlign w:val="center"/>
          </w:tcPr>
          <w:p/>
        </w:tc>
        <w:tc>
          <w:tcPr>
            <w:tcW w:w="1120" w:type="dxa"/>
            <w:vAlign w:val="center"/>
          </w:tcPr>
          <w:p/>
        </w:tc>
        <w:tc>
          <w:tcPr>
            <w:tcW w:w="1400" w:type="dxa"/>
            <w:vAlign w:val="center"/>
          </w:tcPr>
          <w:p/>
        </w:tc>
        <w:tc>
          <w:tcPr>
            <w:tcW w:w="10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40" w:hRule="atLeast"/>
        </w:trPr>
        <w:tc>
          <w:tcPr>
            <w:tcW w:w="840" w:type="dxa"/>
            <w:vAlign w:val="center"/>
          </w:tcPr>
          <w:p/>
        </w:tc>
        <w:tc>
          <w:tcPr>
            <w:tcW w:w="1820" w:type="dxa"/>
            <w:vAlign w:val="center"/>
          </w:tcPr>
          <w:p/>
        </w:tc>
        <w:tc>
          <w:tcPr>
            <w:tcW w:w="1360" w:type="dxa"/>
            <w:vAlign w:val="center"/>
          </w:tcPr>
          <w:p/>
        </w:tc>
        <w:tc>
          <w:tcPr>
            <w:tcW w:w="1260" w:type="dxa"/>
            <w:vAlign w:val="center"/>
          </w:tcPr>
          <w:p/>
        </w:tc>
        <w:tc>
          <w:tcPr>
            <w:tcW w:w="840" w:type="dxa"/>
            <w:vAlign w:val="center"/>
          </w:tcPr>
          <w:p/>
        </w:tc>
        <w:tc>
          <w:tcPr>
            <w:tcW w:w="840" w:type="dxa"/>
            <w:vAlign w:val="center"/>
          </w:tcPr>
          <w:p/>
        </w:tc>
        <w:tc>
          <w:tcPr>
            <w:tcW w:w="1160" w:type="dxa"/>
            <w:vAlign w:val="center"/>
          </w:tcPr>
          <w:p/>
        </w:tc>
        <w:tc>
          <w:tcPr>
            <w:tcW w:w="1680" w:type="dxa"/>
            <w:vAlign w:val="center"/>
          </w:tcPr>
          <w:p/>
        </w:tc>
        <w:tc>
          <w:tcPr>
            <w:tcW w:w="1220" w:type="dxa"/>
            <w:vAlign w:val="center"/>
          </w:tcPr>
          <w:p/>
        </w:tc>
        <w:tc>
          <w:tcPr>
            <w:tcW w:w="1120" w:type="dxa"/>
            <w:vAlign w:val="center"/>
          </w:tcPr>
          <w:p/>
        </w:tc>
        <w:tc>
          <w:tcPr>
            <w:tcW w:w="1400" w:type="dxa"/>
            <w:vAlign w:val="center"/>
          </w:tcPr>
          <w:p/>
        </w:tc>
        <w:tc>
          <w:tcPr>
            <w:tcW w:w="1060" w:type="dxa"/>
            <w:vAlign w:val="center"/>
          </w:tcPr>
          <w:p/>
        </w:tc>
      </w:tr>
    </w:tbl>
    <w:p>
      <w:pPr>
        <w:sectPr>
          <w:footerReference r:id="rId6" w:type="default"/>
          <w:pgSz w:w="16840" w:h="11900" w:orient="landscape"/>
          <w:pgMar w:top="1440" w:right="920" w:bottom="1440" w:left="920" w:header="0" w:footer="1440" w:gutter="0"/>
          <w:cols w:space="720" w:num="1"/>
          <w:docGrid w:type="lines" w:linePitch="0" w:charSpace="0"/>
        </w:sectPr>
      </w:pPr>
    </w:p>
    <w:p>
      <w:pPr>
        <w:spacing w:after="260" w:line="5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2023 年药品网络销售专项检查工作统计表</w:t>
      </w:r>
    </w:p>
    <w:p>
      <w:pPr>
        <w:spacing w:line="380" w:lineRule="exact"/>
        <w:ind w:firstLine="280"/>
        <w:jc w:val="both"/>
      </w:pPr>
      <w:r>
        <w:rPr>
          <w:color w:val="000000"/>
          <w:sz w:val="24"/>
        </w:rPr>
        <w:t>填报单位：</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280"/>
        <w:gridCol w:w="1280"/>
        <w:gridCol w:w="1280"/>
        <w:gridCol w:w="1280"/>
        <w:gridCol w:w="1280"/>
        <w:gridCol w:w="1280"/>
        <w:gridCol w:w="1460"/>
        <w:gridCol w:w="1640"/>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00" w:hRule="atLeast"/>
        </w:trPr>
        <w:tc>
          <w:tcPr>
            <w:tcW w:w="1280" w:type="dxa"/>
            <w:vAlign w:val="center"/>
          </w:tcPr>
          <w:p>
            <w:pPr>
              <w:spacing w:line="380" w:lineRule="exact"/>
              <w:jc w:val="center"/>
            </w:pPr>
            <w:r>
              <w:rPr>
                <w:rFonts w:hint="eastAsia" w:ascii="宋体" w:hAnsi="宋体" w:eastAsia="宋体"/>
                <w:color w:val="000000"/>
                <w:sz w:val="24"/>
              </w:rPr>
              <w:t>类别</w:t>
            </w:r>
          </w:p>
        </w:tc>
        <w:tc>
          <w:tcPr>
            <w:tcW w:w="1280" w:type="dxa"/>
            <w:vAlign w:val="top"/>
          </w:tcPr>
          <w:p>
            <w:pPr>
              <w:spacing w:before="299" w:line="300" w:lineRule="exact"/>
              <w:ind w:firstLine="0"/>
              <w:jc w:val="right"/>
            </w:pPr>
            <w:r>
              <w:rPr>
                <w:rFonts w:hint="eastAsia" w:ascii="宋体" w:hAnsi="宋体" w:eastAsia="宋体"/>
                <w:color w:val="000000"/>
                <w:sz w:val="24"/>
              </w:rPr>
              <w:t>检查单位数</w:t>
            </w:r>
          </w:p>
          <w:p>
            <w:pPr>
              <w:spacing w:line="300" w:lineRule="exact"/>
              <w:jc w:val="center"/>
            </w:pPr>
            <w:r>
              <w:rPr>
                <w:rFonts w:hint="eastAsia" w:ascii="宋体" w:hAnsi="宋体" w:eastAsia="宋体"/>
                <w:color w:val="000000"/>
                <w:sz w:val="24"/>
              </w:rPr>
              <w:t>量（家）</w:t>
            </w:r>
          </w:p>
        </w:tc>
        <w:tc>
          <w:tcPr>
            <w:tcW w:w="1280" w:type="dxa"/>
            <w:vAlign w:val="top"/>
          </w:tcPr>
          <w:p>
            <w:pPr>
              <w:spacing w:before="159" w:line="300" w:lineRule="exact"/>
              <w:jc w:val="center"/>
            </w:pPr>
            <w:r>
              <w:rPr>
                <w:rFonts w:hint="eastAsia" w:ascii="宋体" w:hAnsi="宋体" w:eastAsia="宋体"/>
                <w:color w:val="000000"/>
                <w:sz w:val="24"/>
              </w:rPr>
              <w:t>发现违规</w:t>
            </w:r>
          </w:p>
          <w:p>
            <w:pPr>
              <w:spacing w:line="300" w:lineRule="exact"/>
              <w:jc w:val="center"/>
            </w:pPr>
            <w:r>
              <w:rPr>
                <w:rFonts w:hint="eastAsia" w:ascii="宋体" w:hAnsi="宋体" w:eastAsia="宋体"/>
                <w:color w:val="000000"/>
                <w:sz w:val="24"/>
              </w:rPr>
              <w:t>单位数量</w:t>
            </w:r>
          </w:p>
          <w:p>
            <w:pPr>
              <w:spacing w:line="300" w:lineRule="exact"/>
              <w:jc w:val="center"/>
            </w:pPr>
            <w:r>
              <w:rPr>
                <w:rFonts w:hint="eastAsia" w:ascii="宋体" w:hAnsi="宋体" w:eastAsia="宋体"/>
                <w:color w:val="000000"/>
                <w:sz w:val="24"/>
              </w:rPr>
              <w:t>（家）</w:t>
            </w:r>
          </w:p>
        </w:tc>
        <w:tc>
          <w:tcPr>
            <w:tcW w:w="1280" w:type="dxa"/>
            <w:vAlign w:val="top"/>
          </w:tcPr>
          <w:p>
            <w:pPr>
              <w:spacing w:before="159" w:line="300" w:lineRule="exact"/>
              <w:jc w:val="center"/>
            </w:pPr>
            <w:r>
              <w:rPr>
                <w:rFonts w:hint="eastAsia" w:ascii="宋体" w:hAnsi="宋体" w:eastAsia="宋体"/>
                <w:color w:val="000000"/>
                <w:sz w:val="24"/>
              </w:rPr>
              <w:t>完成整改</w:t>
            </w:r>
          </w:p>
          <w:p>
            <w:pPr>
              <w:spacing w:line="300" w:lineRule="exact"/>
              <w:jc w:val="center"/>
            </w:pPr>
            <w:r>
              <w:rPr>
                <w:rFonts w:hint="eastAsia" w:ascii="宋体" w:hAnsi="宋体" w:eastAsia="宋体"/>
                <w:color w:val="000000"/>
                <w:sz w:val="24"/>
              </w:rPr>
              <w:t>单位数量</w:t>
            </w:r>
          </w:p>
          <w:p>
            <w:pPr>
              <w:spacing w:line="300" w:lineRule="exact"/>
              <w:jc w:val="center"/>
            </w:pPr>
            <w:r>
              <w:rPr>
                <w:rFonts w:hint="eastAsia" w:ascii="宋体" w:hAnsi="宋体" w:eastAsia="宋体"/>
                <w:color w:val="000000"/>
                <w:sz w:val="24"/>
              </w:rPr>
              <w:t>（家）</w:t>
            </w:r>
          </w:p>
        </w:tc>
        <w:tc>
          <w:tcPr>
            <w:tcW w:w="1280" w:type="dxa"/>
            <w:vAlign w:val="top"/>
          </w:tcPr>
          <w:p>
            <w:pPr>
              <w:spacing w:before="144" w:line="300" w:lineRule="exact"/>
              <w:jc w:val="center"/>
            </w:pPr>
            <w:r>
              <w:rPr>
                <w:rFonts w:hint="eastAsia" w:ascii="宋体" w:hAnsi="宋体" w:eastAsia="宋体"/>
                <w:color w:val="000000"/>
                <w:sz w:val="24"/>
              </w:rPr>
              <w:t>立案查处</w:t>
            </w:r>
          </w:p>
          <w:p>
            <w:pPr>
              <w:spacing w:line="300" w:lineRule="exact"/>
              <w:jc w:val="center"/>
            </w:pPr>
            <w:r>
              <w:rPr>
                <w:rFonts w:hint="eastAsia" w:ascii="宋体" w:hAnsi="宋体" w:eastAsia="宋体"/>
                <w:color w:val="000000"/>
                <w:sz w:val="24"/>
              </w:rPr>
              <w:t>案件数量</w:t>
            </w:r>
          </w:p>
          <w:p>
            <w:pPr>
              <w:spacing w:line="300" w:lineRule="exact"/>
              <w:jc w:val="center"/>
            </w:pPr>
            <w:r>
              <w:rPr>
                <w:rFonts w:hint="eastAsia" w:ascii="宋体" w:hAnsi="宋体" w:eastAsia="宋体"/>
                <w:color w:val="000000"/>
                <w:sz w:val="24"/>
              </w:rPr>
              <w:t>（件）</w:t>
            </w:r>
          </w:p>
        </w:tc>
        <w:tc>
          <w:tcPr>
            <w:tcW w:w="1280" w:type="dxa"/>
            <w:vAlign w:val="top"/>
          </w:tcPr>
          <w:p>
            <w:pPr>
              <w:spacing w:before="289" w:line="300" w:lineRule="exact"/>
              <w:jc w:val="center"/>
            </w:pPr>
            <w:r>
              <w:rPr>
                <w:rFonts w:hint="eastAsia" w:ascii="宋体" w:hAnsi="宋体" w:eastAsia="宋体"/>
                <w:color w:val="000000"/>
                <w:sz w:val="24"/>
              </w:rPr>
              <w:t>罚没款金额</w:t>
            </w:r>
          </w:p>
          <w:p>
            <w:pPr>
              <w:spacing w:line="300" w:lineRule="exact"/>
              <w:jc w:val="center"/>
            </w:pPr>
            <w:r>
              <w:rPr>
                <w:rFonts w:hint="eastAsia" w:ascii="宋体" w:hAnsi="宋体" w:eastAsia="宋体"/>
                <w:color w:val="000000"/>
                <w:sz w:val="24"/>
              </w:rPr>
              <w:t>（万元）</w:t>
            </w:r>
          </w:p>
        </w:tc>
        <w:tc>
          <w:tcPr>
            <w:tcW w:w="1460" w:type="dxa"/>
            <w:vAlign w:val="top"/>
          </w:tcPr>
          <w:p>
            <w:pPr>
              <w:spacing w:before="304" w:line="300" w:lineRule="exact"/>
              <w:jc w:val="center"/>
            </w:pPr>
            <w:r>
              <w:rPr>
                <w:rFonts w:hint="eastAsia" w:ascii="宋体" w:hAnsi="宋体" w:eastAsia="宋体"/>
                <w:color w:val="000000"/>
                <w:sz w:val="24"/>
              </w:rPr>
              <w:t>吊销许可证</w:t>
            </w:r>
          </w:p>
          <w:p>
            <w:pPr>
              <w:spacing w:line="300" w:lineRule="exact"/>
              <w:jc w:val="center"/>
            </w:pPr>
            <w:r>
              <w:rPr>
                <w:rFonts w:hint="eastAsia" w:ascii="宋体" w:hAnsi="宋体" w:eastAsia="宋体"/>
                <w:color w:val="000000"/>
                <w:sz w:val="24"/>
              </w:rPr>
              <w:t>数量（家）</w:t>
            </w:r>
          </w:p>
        </w:tc>
        <w:tc>
          <w:tcPr>
            <w:tcW w:w="1640" w:type="dxa"/>
            <w:vAlign w:val="top"/>
          </w:tcPr>
          <w:p>
            <w:pPr>
              <w:spacing w:before="309" w:line="300" w:lineRule="exact"/>
              <w:jc w:val="center"/>
            </w:pPr>
            <w:r>
              <w:rPr>
                <w:rFonts w:hint="eastAsia" w:ascii="宋体" w:hAnsi="宋体" w:eastAsia="宋体"/>
                <w:color w:val="000000"/>
                <w:sz w:val="24"/>
              </w:rPr>
              <w:t>移交公安机关</w:t>
            </w:r>
          </w:p>
          <w:p>
            <w:pPr>
              <w:spacing w:line="300" w:lineRule="exact"/>
              <w:jc w:val="center"/>
            </w:pPr>
            <w:r>
              <w:rPr>
                <w:rFonts w:hint="eastAsia" w:ascii="宋体" w:hAnsi="宋体" w:eastAsia="宋体"/>
                <w:color w:val="000000"/>
                <w:sz w:val="24"/>
              </w:rPr>
              <w:t>案件数量（件）</w:t>
            </w:r>
          </w:p>
        </w:tc>
        <w:tc>
          <w:tcPr>
            <w:tcW w:w="1780" w:type="dxa"/>
            <w:vAlign w:val="center"/>
          </w:tcPr>
          <w:p>
            <w:pPr>
              <w:spacing w:line="369" w:lineRule="exact"/>
              <w:jc w:val="center"/>
            </w:pPr>
            <w:r>
              <w:rPr>
                <w:rFonts w:hint="eastAsia" w:ascii="宋体" w:hAnsi="宋体" w:eastAsia="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00" w:hRule="atLeast"/>
        </w:trPr>
        <w:tc>
          <w:tcPr>
            <w:tcW w:w="1280" w:type="dxa"/>
            <w:vAlign w:val="top"/>
          </w:tcPr>
          <w:p>
            <w:pPr>
              <w:spacing w:before="290" w:line="258" w:lineRule="exact"/>
              <w:jc w:val="center"/>
            </w:pPr>
            <w:r>
              <w:rPr>
                <w:rFonts w:hint="eastAsia" w:ascii="宋体" w:hAnsi="宋体" w:eastAsia="宋体"/>
                <w:color w:val="000000"/>
                <w:sz w:val="24"/>
              </w:rPr>
              <w:t>药品零售</w:t>
            </w:r>
          </w:p>
          <w:p>
            <w:pPr>
              <w:spacing w:line="280" w:lineRule="exact"/>
              <w:jc w:val="center"/>
            </w:pPr>
            <w:r>
              <w:rPr>
                <w:rFonts w:hint="eastAsia" w:ascii="宋体" w:hAnsi="宋体" w:eastAsia="宋体"/>
                <w:color w:val="000000"/>
                <w:sz w:val="24"/>
              </w:rPr>
              <w:t>企业</w:t>
            </w:r>
          </w:p>
        </w:tc>
        <w:tc>
          <w:tcPr>
            <w:tcW w:w="1280" w:type="dxa"/>
            <w:vAlign w:val="center"/>
          </w:tcPr>
          <w:p/>
        </w:tc>
        <w:tc>
          <w:tcPr>
            <w:tcW w:w="1280" w:type="dxa"/>
            <w:vAlign w:val="center"/>
          </w:tcPr>
          <w:p/>
        </w:tc>
        <w:tc>
          <w:tcPr>
            <w:tcW w:w="1280" w:type="dxa"/>
            <w:vAlign w:val="center"/>
          </w:tcPr>
          <w:p/>
        </w:tc>
        <w:tc>
          <w:tcPr>
            <w:tcW w:w="1280" w:type="dxa"/>
            <w:vAlign w:val="center"/>
          </w:tcPr>
          <w:p/>
        </w:tc>
        <w:tc>
          <w:tcPr>
            <w:tcW w:w="1280" w:type="dxa"/>
            <w:vAlign w:val="center"/>
          </w:tcPr>
          <w:p/>
        </w:tc>
        <w:tc>
          <w:tcPr>
            <w:tcW w:w="1460" w:type="dxa"/>
            <w:vAlign w:val="center"/>
          </w:tcPr>
          <w:p/>
        </w:tc>
        <w:tc>
          <w:tcPr>
            <w:tcW w:w="1640" w:type="dxa"/>
            <w:vAlign w:val="center"/>
          </w:tcPr>
          <w:p/>
        </w:tc>
        <w:tc>
          <w:tcPr>
            <w:tcW w:w="1780" w:type="dxa"/>
            <w:vAlign w:val="center"/>
          </w:tcPr>
          <w:p/>
        </w:tc>
      </w:tr>
    </w:tbl>
    <w:p/>
    <w:sectPr>
      <w:headerReference r:id="rId7" w:type="default"/>
      <w:footerReference r:id="rId8" w:type="default"/>
      <w:pgSz w:w="16840" w:h="11900" w:orient="landscape"/>
      <w:pgMar w:top="1440" w:right="1800" w:bottom="1440" w:left="1800" w:header="1540" w:footer="1440" w:gutter="0"/>
      <w:cols w:space="4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0" w:lineRule="exact"/>
      <w:ind w:firstLine="0"/>
      <w:jc w:val="both"/>
    </w:pPr>
    <w:r>
      <w:rPr>
        <w:color w:val="000000"/>
        <w:sz w:val="28"/>
      </w:rPr>
      <w:t>-8-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ind w:firstLine="0"/>
      <w:jc w:val="right"/>
    </w:pPr>
    <w:r>
      <w:rPr>
        <w:color w:val="000000"/>
        <w:sz w:val="24"/>
      </w:rPr>
      <w:t>-9-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ind w:firstLine="0"/>
      <w:jc w:val="both"/>
    </w:pPr>
    <w:r>
      <w:rPr>
        <w:color w:val="000000"/>
        <w:sz w:val="24"/>
      </w:rPr>
      <w:t>- 10-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0" w:lineRule="exact"/>
      <w:ind w:firstLine="0"/>
      <w:jc w:val="right"/>
    </w:pPr>
    <w:r>
      <w:rPr>
        <w:color w:val="000000"/>
        <w:sz w:val="24"/>
      </w:rPr>
      <w:t>-11-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80" w:lineRule="exact"/>
      <w:ind w:firstLine="0"/>
      <w:jc w:val="both"/>
    </w:pPr>
    <w:r>
      <w:rPr>
        <w:color w:val="000000"/>
        <w:sz w:val="32"/>
      </w:rPr>
      <w:t>附件 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kZTk3YWIxMDc2YmE4NjgzODE2MGU4MmVhYWIzMmYifQ=="/>
  </w:docVars>
  <w:rsids>
    <w:rsidRoot w:val="00000000"/>
    <w:rsid w:val="440B6EAB"/>
    <w:rsid w:val="58172F8C"/>
    <w:rsid w:val="614A57AA"/>
    <w:rsid w:val="67E903FD"/>
    <w:rsid w:val="766D11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3937</Words>
  <Characters>3995</Characters>
  <TotalTime>15</TotalTime>
  <ScaleCrop>false</ScaleCrop>
  <LinksUpToDate>false</LinksUpToDate>
  <CharactersWithSpaces>4064</CharactersWithSpaces>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2023-07-11T01:49:00Z</dcterms:created>
  <dc:creator>openxml-sdk </dc:creator>
  <dc:description>openxml-sdk, CCi Textin Word Converter, JL</dc:description>
  <cp:keywords>CCi</cp:keywords>
  <cp:lastModifiedBy>Administrator</cp:lastModifiedBy>
  <cp:lastPrinted>2023-12-26T03:42:00Z</cp:lastPrinted>
  <dcterms:modified xsi:type="dcterms:W3CDTF">2023-12-26T09:22:32Z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91053268F56E4196AFD62E645F94275D_13</vt:lpwstr>
  </property>
</Properties>
</file>